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B7300" w14:textId="77777777" w:rsidR="00155F40" w:rsidRPr="00237AA7" w:rsidRDefault="00155F40" w:rsidP="000D1D1B">
      <w:pPr>
        <w:spacing w:line="360" w:lineRule="auto"/>
        <w:jc w:val="center"/>
        <w:rPr>
          <w:rFonts w:ascii="Times New Roman" w:hAnsi="Times New Roman" w:cs="Times New Roman"/>
          <w:b/>
          <w:sz w:val="24"/>
          <w:szCs w:val="24"/>
        </w:rPr>
      </w:pPr>
      <w:r w:rsidRPr="00237AA7">
        <w:rPr>
          <w:rFonts w:ascii="Times New Roman" w:hAnsi="Times New Roman" w:cs="Times New Roman"/>
          <w:b/>
          <w:sz w:val="24"/>
          <w:szCs w:val="24"/>
        </w:rPr>
        <w:t xml:space="preserve">CURSO DE </w:t>
      </w:r>
      <w:r w:rsidR="00820FDE" w:rsidRPr="00237AA7">
        <w:rPr>
          <w:rFonts w:ascii="Times New Roman" w:hAnsi="Times New Roman" w:cs="Times New Roman"/>
          <w:b/>
          <w:sz w:val="24"/>
          <w:szCs w:val="24"/>
        </w:rPr>
        <w:t>ARTE</w:t>
      </w:r>
      <w:r w:rsidR="004A214B" w:rsidRPr="00237AA7">
        <w:rPr>
          <w:rFonts w:ascii="Times New Roman" w:hAnsi="Times New Roman" w:cs="Times New Roman"/>
          <w:b/>
          <w:sz w:val="24"/>
          <w:szCs w:val="24"/>
        </w:rPr>
        <w:t>S ESCÉNICAS</w:t>
      </w:r>
    </w:p>
    <w:p w14:paraId="5D57B72B" w14:textId="77777777" w:rsidR="00DA4DE9" w:rsidRPr="00237AA7" w:rsidRDefault="00C70BA5" w:rsidP="00237AA7">
      <w:pPr>
        <w:spacing w:line="360" w:lineRule="auto"/>
        <w:jc w:val="both"/>
        <w:rPr>
          <w:rFonts w:ascii="Times New Roman" w:hAnsi="Times New Roman" w:cs="Times New Roman"/>
          <w:b/>
          <w:sz w:val="24"/>
          <w:szCs w:val="24"/>
        </w:rPr>
      </w:pPr>
      <w:r w:rsidRPr="00237AA7">
        <w:rPr>
          <w:rFonts w:ascii="Times New Roman" w:hAnsi="Times New Roman" w:cs="Times New Roman"/>
          <w:b/>
          <w:sz w:val="24"/>
          <w:szCs w:val="24"/>
        </w:rPr>
        <w:t>D</w:t>
      </w:r>
      <w:r w:rsidR="00DA4DE9" w:rsidRPr="00237AA7">
        <w:rPr>
          <w:rFonts w:ascii="Times New Roman" w:hAnsi="Times New Roman" w:cs="Times New Roman"/>
          <w:b/>
          <w:sz w:val="24"/>
          <w:szCs w:val="24"/>
        </w:rPr>
        <w:t xml:space="preserve">IRECTOR: </w:t>
      </w:r>
      <w:r w:rsidR="00DA4DE9" w:rsidRPr="00237AA7">
        <w:rPr>
          <w:rFonts w:ascii="Times New Roman" w:hAnsi="Times New Roman" w:cs="Times New Roman"/>
          <w:sz w:val="24"/>
          <w:szCs w:val="24"/>
        </w:rPr>
        <w:t xml:space="preserve">Dr. D. </w:t>
      </w:r>
      <w:r w:rsidR="00820FDE" w:rsidRPr="00237AA7">
        <w:rPr>
          <w:rFonts w:ascii="Times New Roman" w:hAnsi="Times New Roman" w:cs="Times New Roman"/>
          <w:sz w:val="24"/>
          <w:szCs w:val="24"/>
        </w:rPr>
        <w:t>Julio Vélez Sainz</w:t>
      </w:r>
    </w:p>
    <w:p w14:paraId="62C0D419" w14:textId="77777777" w:rsidR="006F501B" w:rsidRPr="00237AA7" w:rsidRDefault="006F501B" w:rsidP="00237AA7">
      <w:pPr>
        <w:shd w:val="clear" w:color="auto" w:fill="FFFFFF"/>
        <w:spacing w:after="0" w:line="360" w:lineRule="auto"/>
        <w:rPr>
          <w:rFonts w:ascii="Times New Roman" w:eastAsia="Times New Roman" w:hAnsi="Times New Roman" w:cs="Times New Roman"/>
          <w:sz w:val="24"/>
          <w:szCs w:val="24"/>
          <w:lang w:eastAsia="es-ES"/>
        </w:rPr>
      </w:pPr>
      <w:bookmarkStart w:id="0" w:name="_GoBack"/>
      <w:bookmarkEnd w:id="0"/>
    </w:p>
    <w:p w14:paraId="1A95B43A" w14:textId="77777777" w:rsidR="00C70BA5" w:rsidRPr="00237AA7" w:rsidRDefault="00B33E3A" w:rsidP="00237AA7">
      <w:pPr>
        <w:spacing w:line="360" w:lineRule="auto"/>
        <w:jc w:val="both"/>
        <w:rPr>
          <w:rFonts w:ascii="Times New Roman" w:hAnsi="Times New Roman" w:cs="Times New Roman"/>
          <w:sz w:val="24"/>
          <w:szCs w:val="24"/>
        </w:rPr>
      </w:pPr>
      <w:r w:rsidRPr="00237AA7">
        <w:rPr>
          <w:rFonts w:ascii="Times New Roman" w:hAnsi="Times New Roman" w:cs="Times New Roman"/>
          <w:sz w:val="24"/>
          <w:szCs w:val="24"/>
        </w:rPr>
        <w:t>Contacto:</w:t>
      </w:r>
      <w:r w:rsidR="0024662B">
        <w:rPr>
          <w:rFonts w:ascii="Times New Roman" w:hAnsi="Times New Roman" w:cs="Times New Roman"/>
          <w:sz w:val="24"/>
          <w:szCs w:val="24"/>
        </w:rPr>
        <w:t xml:space="preserve"> </w:t>
      </w:r>
      <w:r w:rsidR="006F501B" w:rsidRPr="00237AA7">
        <w:rPr>
          <w:rFonts w:ascii="Times New Roman" w:hAnsi="Times New Roman" w:cs="Times New Roman"/>
          <w:sz w:val="24"/>
          <w:szCs w:val="24"/>
        </w:rPr>
        <w:t>jjvelez@ucm.es</w:t>
      </w:r>
      <w:r w:rsidRPr="00237AA7">
        <w:rPr>
          <w:rFonts w:ascii="Times New Roman" w:hAnsi="Times New Roman" w:cs="Times New Roman"/>
          <w:sz w:val="24"/>
          <w:szCs w:val="24"/>
        </w:rPr>
        <w:t xml:space="preserve"> </w:t>
      </w:r>
      <w:r w:rsidR="00C70BA5" w:rsidRPr="00237AA7">
        <w:rPr>
          <w:rFonts w:ascii="Times New Roman" w:hAnsi="Times New Roman" w:cs="Times New Roman"/>
          <w:sz w:val="24"/>
          <w:szCs w:val="24"/>
          <w:shd w:val="clear" w:color="auto" w:fill="FFFFFF"/>
        </w:rPr>
        <w:t>Teléf.</w:t>
      </w:r>
      <w:r w:rsidR="00A40D95" w:rsidRPr="00237AA7">
        <w:rPr>
          <w:rFonts w:ascii="Times New Roman" w:hAnsi="Times New Roman" w:cs="Times New Roman"/>
          <w:i/>
          <w:iCs/>
          <w:sz w:val="24"/>
          <w:szCs w:val="24"/>
          <w:shd w:val="clear" w:color="auto" w:fill="FFFFFF"/>
        </w:rPr>
        <w:t xml:space="preserve"> </w:t>
      </w:r>
      <w:r w:rsidR="00A40D95" w:rsidRPr="00237AA7">
        <w:rPr>
          <w:rFonts w:ascii="Times New Roman" w:hAnsi="Times New Roman" w:cs="Times New Roman"/>
          <w:sz w:val="24"/>
          <w:szCs w:val="24"/>
          <w:shd w:val="clear" w:color="auto" w:fill="FFFFFF"/>
        </w:rPr>
        <w:t xml:space="preserve">(+34) </w:t>
      </w:r>
      <w:r w:rsidR="006F501B" w:rsidRPr="00237AA7">
        <w:rPr>
          <w:rFonts w:ascii="Times New Roman" w:hAnsi="Times New Roman" w:cs="Times New Roman"/>
          <w:sz w:val="24"/>
          <w:szCs w:val="24"/>
          <w:shd w:val="clear" w:color="auto" w:fill="FFFFFF"/>
        </w:rPr>
        <w:t>610014481</w:t>
      </w:r>
      <w:r w:rsidR="00A40D95" w:rsidRPr="00237AA7">
        <w:rPr>
          <w:rFonts w:ascii="Times New Roman" w:hAnsi="Times New Roman" w:cs="Times New Roman"/>
          <w:sz w:val="24"/>
          <w:szCs w:val="24"/>
          <w:shd w:val="clear" w:color="auto" w:fill="FFFFFF"/>
        </w:rPr>
        <w:t xml:space="preserve"> </w:t>
      </w:r>
    </w:p>
    <w:p w14:paraId="7C2FD32F" w14:textId="77777777" w:rsidR="00155F40" w:rsidRPr="00237AA7" w:rsidRDefault="00DA4DE9" w:rsidP="00237AA7">
      <w:pPr>
        <w:spacing w:line="360" w:lineRule="auto"/>
        <w:jc w:val="both"/>
        <w:rPr>
          <w:rFonts w:ascii="Times New Roman" w:hAnsi="Times New Roman" w:cs="Times New Roman"/>
          <w:sz w:val="24"/>
          <w:szCs w:val="24"/>
        </w:rPr>
      </w:pPr>
      <w:r w:rsidRPr="00237AA7">
        <w:rPr>
          <w:rFonts w:ascii="Times New Roman" w:hAnsi="Times New Roman" w:cs="Times New Roman"/>
          <w:b/>
          <w:sz w:val="24"/>
          <w:szCs w:val="24"/>
        </w:rPr>
        <w:t>ESCUELA EN LA QUE SE INSCRIBE EL CURSO</w:t>
      </w:r>
      <w:r w:rsidRPr="00237AA7">
        <w:rPr>
          <w:rFonts w:ascii="Times New Roman" w:hAnsi="Times New Roman" w:cs="Times New Roman"/>
          <w:sz w:val="24"/>
          <w:szCs w:val="24"/>
        </w:rPr>
        <w:t xml:space="preserve">: Escuela de Humanidades. </w:t>
      </w:r>
    </w:p>
    <w:p w14:paraId="51C5A22B" w14:textId="77777777" w:rsidR="00B33E3A" w:rsidRPr="00237AA7" w:rsidRDefault="00DA4DE9" w:rsidP="00237AA7">
      <w:pPr>
        <w:spacing w:line="360" w:lineRule="auto"/>
        <w:jc w:val="both"/>
        <w:rPr>
          <w:rFonts w:ascii="Times New Roman" w:hAnsi="Times New Roman" w:cs="Times New Roman"/>
          <w:sz w:val="24"/>
          <w:szCs w:val="24"/>
        </w:rPr>
      </w:pPr>
      <w:r w:rsidRPr="00237AA7">
        <w:rPr>
          <w:rFonts w:ascii="Times New Roman" w:hAnsi="Times New Roman" w:cs="Times New Roman"/>
          <w:b/>
          <w:sz w:val="24"/>
          <w:szCs w:val="24"/>
        </w:rPr>
        <w:t>HORARIO DEL CURSO</w:t>
      </w:r>
      <w:r w:rsidRPr="00237AA7">
        <w:rPr>
          <w:rFonts w:ascii="Times New Roman" w:hAnsi="Times New Roman" w:cs="Times New Roman"/>
          <w:sz w:val="24"/>
          <w:szCs w:val="24"/>
        </w:rPr>
        <w:t xml:space="preserve">: Mañanas de 9:00 a 14:00 horas. </w:t>
      </w:r>
    </w:p>
    <w:p w14:paraId="25EB1B46" w14:textId="77777777" w:rsidR="00CD3599" w:rsidRPr="00237AA7" w:rsidRDefault="00DA4DE9" w:rsidP="00237AA7">
      <w:pPr>
        <w:spacing w:line="360" w:lineRule="auto"/>
        <w:jc w:val="both"/>
        <w:rPr>
          <w:rFonts w:ascii="Times New Roman" w:hAnsi="Times New Roman" w:cs="Times New Roman"/>
          <w:sz w:val="24"/>
          <w:szCs w:val="24"/>
        </w:rPr>
      </w:pPr>
      <w:r w:rsidRPr="00237AA7">
        <w:rPr>
          <w:rFonts w:ascii="Times New Roman" w:hAnsi="Times New Roman" w:cs="Times New Roman"/>
          <w:b/>
          <w:sz w:val="24"/>
          <w:szCs w:val="24"/>
        </w:rPr>
        <w:t>PERFIL DEL ALUMNO</w:t>
      </w:r>
      <w:r w:rsidRPr="00237AA7">
        <w:rPr>
          <w:rFonts w:ascii="Times New Roman" w:hAnsi="Times New Roman" w:cs="Times New Roman"/>
          <w:sz w:val="24"/>
          <w:szCs w:val="24"/>
        </w:rPr>
        <w:t xml:space="preserve">: </w:t>
      </w:r>
      <w:r w:rsidR="00155F40" w:rsidRPr="00237AA7">
        <w:rPr>
          <w:rFonts w:ascii="Times New Roman" w:hAnsi="Times New Roman" w:cs="Times New Roman"/>
          <w:sz w:val="24"/>
          <w:szCs w:val="24"/>
        </w:rPr>
        <w:t>Licenciados, diplomados, estudiantes de últimos años de carrera y</w:t>
      </w:r>
      <w:r w:rsidR="00DE27E9" w:rsidRPr="00237AA7">
        <w:rPr>
          <w:rFonts w:ascii="Times New Roman" w:hAnsi="Times New Roman" w:cs="Times New Roman"/>
          <w:sz w:val="24"/>
          <w:szCs w:val="24"/>
        </w:rPr>
        <w:t xml:space="preserve"> preferentemente </w:t>
      </w:r>
      <w:r w:rsidR="00155F40" w:rsidRPr="00237AA7">
        <w:rPr>
          <w:rFonts w:ascii="Times New Roman" w:hAnsi="Times New Roman" w:cs="Times New Roman"/>
          <w:sz w:val="24"/>
          <w:szCs w:val="24"/>
        </w:rPr>
        <w:t xml:space="preserve"> </w:t>
      </w:r>
      <w:r w:rsidR="00DE27E9" w:rsidRPr="00237AA7">
        <w:rPr>
          <w:rFonts w:ascii="Times New Roman" w:hAnsi="Times New Roman" w:cs="Times New Roman"/>
          <w:sz w:val="24"/>
          <w:szCs w:val="24"/>
        </w:rPr>
        <w:t xml:space="preserve">procedentes de </w:t>
      </w:r>
      <w:r w:rsidR="00CD3599" w:rsidRPr="00237AA7">
        <w:rPr>
          <w:rFonts w:ascii="Times New Roman" w:hAnsi="Times New Roman" w:cs="Times New Roman"/>
          <w:sz w:val="24"/>
          <w:szCs w:val="24"/>
        </w:rPr>
        <w:t>las carreras de Humanidades y Ciencias Sociales.</w:t>
      </w:r>
      <w:r w:rsidR="00DE27E9" w:rsidRPr="00237AA7">
        <w:rPr>
          <w:rFonts w:ascii="Times New Roman" w:hAnsi="Times New Roman" w:cs="Times New Roman"/>
          <w:sz w:val="24"/>
          <w:szCs w:val="24"/>
        </w:rPr>
        <w:t xml:space="preserve"> </w:t>
      </w:r>
      <w:r w:rsidR="00D625B5" w:rsidRPr="00237AA7">
        <w:rPr>
          <w:rFonts w:ascii="Times New Roman" w:hAnsi="Times New Roman" w:cs="Times New Roman"/>
          <w:sz w:val="24"/>
          <w:szCs w:val="24"/>
        </w:rPr>
        <w:t xml:space="preserve">Egresados de las escuelas de arte dramático. </w:t>
      </w:r>
      <w:r w:rsidR="00DE27E9" w:rsidRPr="00237AA7">
        <w:rPr>
          <w:rFonts w:ascii="Times New Roman" w:hAnsi="Times New Roman" w:cs="Times New Roman"/>
          <w:sz w:val="24"/>
          <w:szCs w:val="24"/>
        </w:rPr>
        <w:t xml:space="preserve">En general, todas aquellas personas interesadas en </w:t>
      </w:r>
      <w:r w:rsidR="005378F9" w:rsidRPr="00237AA7">
        <w:rPr>
          <w:rFonts w:ascii="Times New Roman" w:hAnsi="Times New Roman" w:cs="Times New Roman"/>
          <w:sz w:val="24"/>
          <w:szCs w:val="24"/>
        </w:rPr>
        <w:t>las artes escénicas.</w:t>
      </w:r>
    </w:p>
    <w:p w14:paraId="47820321" w14:textId="77777777" w:rsidR="00155F40" w:rsidRPr="00237AA7" w:rsidRDefault="00DA4DE9" w:rsidP="00237AA7">
      <w:pPr>
        <w:spacing w:line="360" w:lineRule="auto"/>
        <w:jc w:val="both"/>
        <w:rPr>
          <w:rFonts w:ascii="Times New Roman" w:hAnsi="Times New Roman" w:cs="Times New Roman"/>
          <w:sz w:val="24"/>
          <w:szCs w:val="24"/>
        </w:rPr>
      </w:pPr>
      <w:r w:rsidRPr="00237AA7">
        <w:rPr>
          <w:rFonts w:ascii="Times New Roman" w:hAnsi="Times New Roman" w:cs="Times New Roman"/>
          <w:b/>
          <w:sz w:val="24"/>
          <w:szCs w:val="24"/>
        </w:rPr>
        <w:t>OBJETIVOS</w:t>
      </w:r>
      <w:r w:rsidRPr="00237AA7">
        <w:rPr>
          <w:rFonts w:ascii="Times New Roman" w:hAnsi="Times New Roman" w:cs="Times New Roman"/>
          <w:sz w:val="24"/>
          <w:szCs w:val="24"/>
        </w:rPr>
        <w:t>:</w:t>
      </w:r>
    </w:p>
    <w:p w14:paraId="61BED364" w14:textId="77777777" w:rsidR="00245114" w:rsidRPr="00237AA7" w:rsidRDefault="00AE412A" w:rsidP="00237AA7">
      <w:pPr>
        <w:spacing w:line="360" w:lineRule="auto"/>
        <w:jc w:val="both"/>
        <w:rPr>
          <w:rFonts w:ascii="Times New Roman" w:eastAsia="Times New Roman" w:hAnsi="Times New Roman" w:cs="Times New Roman"/>
          <w:color w:val="222222"/>
          <w:sz w:val="24"/>
          <w:szCs w:val="24"/>
          <w:lang w:eastAsia="es-ES"/>
        </w:rPr>
      </w:pPr>
      <w:r w:rsidRPr="00237AA7">
        <w:rPr>
          <w:rFonts w:ascii="Times New Roman" w:hAnsi="Times New Roman" w:cs="Times New Roman"/>
          <w:sz w:val="24"/>
          <w:szCs w:val="24"/>
        </w:rPr>
        <w:t xml:space="preserve">El curso está orientado a la formación de </w:t>
      </w:r>
      <w:r w:rsidRPr="00237AA7">
        <w:rPr>
          <w:rFonts w:ascii="Times New Roman" w:hAnsi="Times New Roman" w:cs="Times New Roman"/>
          <w:color w:val="161616"/>
          <w:sz w:val="24"/>
          <w:szCs w:val="24"/>
        </w:rPr>
        <w:t xml:space="preserve"> </w:t>
      </w:r>
      <w:r w:rsidR="003A456E" w:rsidRPr="00237AA7">
        <w:rPr>
          <w:rFonts w:ascii="Times New Roman" w:hAnsi="Times New Roman" w:cs="Times New Roman"/>
          <w:color w:val="161616"/>
          <w:sz w:val="24"/>
          <w:szCs w:val="24"/>
        </w:rPr>
        <w:t>especialistas</w:t>
      </w:r>
      <w:r w:rsidRPr="00237AA7">
        <w:rPr>
          <w:rFonts w:ascii="Times New Roman" w:hAnsi="Times New Roman" w:cs="Times New Roman"/>
          <w:color w:val="161616"/>
          <w:sz w:val="24"/>
          <w:szCs w:val="24"/>
        </w:rPr>
        <w:t xml:space="preserve"> </w:t>
      </w:r>
      <w:r w:rsidR="003720A7" w:rsidRPr="00237AA7">
        <w:rPr>
          <w:rFonts w:ascii="Times New Roman" w:hAnsi="Times New Roman" w:cs="Times New Roman"/>
          <w:color w:val="161616"/>
          <w:sz w:val="24"/>
          <w:szCs w:val="24"/>
        </w:rPr>
        <w:t>en artes escénicas y dramáticas</w:t>
      </w:r>
      <w:r w:rsidR="003A456E" w:rsidRPr="00237AA7">
        <w:rPr>
          <w:rFonts w:ascii="Times New Roman" w:hAnsi="Times New Roman" w:cs="Times New Roman"/>
          <w:color w:val="161616"/>
          <w:sz w:val="24"/>
          <w:szCs w:val="24"/>
        </w:rPr>
        <w:t>. De la mano</w:t>
      </w:r>
      <w:r w:rsidR="00592947" w:rsidRPr="00237AA7">
        <w:rPr>
          <w:rFonts w:ascii="Times New Roman" w:hAnsi="Times New Roman" w:cs="Times New Roman"/>
          <w:color w:val="161616"/>
          <w:sz w:val="24"/>
          <w:szCs w:val="24"/>
        </w:rPr>
        <w:t xml:space="preserve"> de destacados profesores</w:t>
      </w:r>
      <w:r w:rsidR="000861C6" w:rsidRPr="00237AA7">
        <w:rPr>
          <w:rFonts w:ascii="Times New Roman" w:hAnsi="Times New Roman" w:cs="Times New Roman"/>
          <w:color w:val="161616"/>
          <w:sz w:val="24"/>
          <w:szCs w:val="24"/>
        </w:rPr>
        <w:t xml:space="preserve"> universitarios</w:t>
      </w:r>
      <w:r w:rsidR="00592947" w:rsidRPr="00237AA7">
        <w:rPr>
          <w:rFonts w:ascii="Times New Roman" w:hAnsi="Times New Roman" w:cs="Times New Roman"/>
          <w:color w:val="161616"/>
          <w:sz w:val="24"/>
          <w:szCs w:val="24"/>
        </w:rPr>
        <w:t xml:space="preserve"> y </w:t>
      </w:r>
      <w:r w:rsidR="003A456E" w:rsidRPr="00237AA7">
        <w:rPr>
          <w:rFonts w:ascii="Times New Roman" w:hAnsi="Times New Roman" w:cs="Times New Roman"/>
          <w:color w:val="161616"/>
          <w:sz w:val="24"/>
          <w:szCs w:val="24"/>
        </w:rPr>
        <w:t>profesionales del sector, s</w:t>
      </w:r>
      <w:r w:rsidRPr="00237AA7">
        <w:rPr>
          <w:rFonts w:ascii="Times New Roman" w:hAnsi="Times New Roman" w:cs="Times New Roman"/>
          <w:color w:val="161616"/>
          <w:sz w:val="24"/>
          <w:szCs w:val="24"/>
        </w:rPr>
        <w:t xml:space="preserve">e ofrecerán las herramientas necesarias para </w:t>
      </w:r>
      <w:r w:rsidR="003A456E" w:rsidRPr="00237AA7">
        <w:rPr>
          <w:rFonts w:ascii="Times New Roman" w:hAnsi="Times New Roman" w:cs="Times New Roman"/>
          <w:color w:val="161616"/>
          <w:sz w:val="24"/>
          <w:szCs w:val="24"/>
        </w:rPr>
        <w:t>aprender a poner en marcha proyectos</w:t>
      </w:r>
      <w:r w:rsidR="00DA2B81" w:rsidRPr="00237AA7">
        <w:rPr>
          <w:rFonts w:ascii="Times New Roman" w:hAnsi="Times New Roman" w:cs="Times New Roman"/>
          <w:color w:val="161616"/>
          <w:sz w:val="24"/>
          <w:szCs w:val="24"/>
        </w:rPr>
        <w:t xml:space="preserve"> dramáticos y escénicos </w:t>
      </w:r>
      <w:r w:rsidR="003A456E" w:rsidRPr="00237AA7">
        <w:rPr>
          <w:rFonts w:ascii="Times New Roman" w:hAnsi="Times New Roman" w:cs="Times New Roman"/>
          <w:color w:val="161616"/>
          <w:sz w:val="24"/>
          <w:szCs w:val="24"/>
        </w:rPr>
        <w:t xml:space="preserve">en </w:t>
      </w:r>
      <w:r w:rsidR="00592947" w:rsidRPr="00237AA7">
        <w:rPr>
          <w:rFonts w:ascii="Times New Roman" w:hAnsi="Times New Roman" w:cs="Times New Roman"/>
          <w:color w:val="161616"/>
          <w:sz w:val="24"/>
          <w:szCs w:val="24"/>
        </w:rPr>
        <w:t xml:space="preserve">sus </w:t>
      </w:r>
      <w:r w:rsidR="00AA042D" w:rsidRPr="00237AA7">
        <w:rPr>
          <w:rFonts w:ascii="Times New Roman" w:hAnsi="Times New Roman" w:cs="Times New Roman"/>
          <w:color w:val="161616"/>
          <w:sz w:val="24"/>
          <w:szCs w:val="24"/>
        </w:rPr>
        <w:t>diferentes ámbitos</w:t>
      </w:r>
      <w:r w:rsidR="00592947" w:rsidRPr="00237AA7">
        <w:rPr>
          <w:rFonts w:ascii="Times New Roman" w:hAnsi="Times New Roman" w:cs="Times New Roman"/>
          <w:color w:val="161616"/>
          <w:sz w:val="24"/>
          <w:szCs w:val="24"/>
        </w:rPr>
        <w:t xml:space="preserve"> de </w:t>
      </w:r>
      <w:r w:rsidR="00DA2B81" w:rsidRPr="00237AA7">
        <w:rPr>
          <w:rFonts w:ascii="Times New Roman" w:hAnsi="Times New Roman" w:cs="Times New Roman"/>
          <w:color w:val="161616"/>
          <w:sz w:val="24"/>
          <w:szCs w:val="24"/>
        </w:rPr>
        <w:t>especialización</w:t>
      </w:r>
      <w:r w:rsidR="00AA042D" w:rsidRPr="00237AA7">
        <w:rPr>
          <w:rFonts w:ascii="Times New Roman" w:hAnsi="Times New Roman" w:cs="Times New Roman"/>
          <w:color w:val="161616"/>
          <w:sz w:val="24"/>
          <w:szCs w:val="24"/>
        </w:rPr>
        <w:t xml:space="preserve">: </w:t>
      </w:r>
      <w:r w:rsidR="004338FA" w:rsidRPr="00237AA7">
        <w:rPr>
          <w:rFonts w:ascii="Times New Roman" w:hAnsi="Times New Roman" w:cs="Times New Roman"/>
          <w:color w:val="161616"/>
          <w:sz w:val="24"/>
          <w:szCs w:val="24"/>
        </w:rPr>
        <w:t xml:space="preserve">interpretación, dramaturgia, </w:t>
      </w:r>
      <w:r w:rsidR="008F3A21" w:rsidRPr="00237AA7">
        <w:rPr>
          <w:rFonts w:ascii="Times New Roman" w:hAnsi="Times New Roman" w:cs="Times New Roman"/>
          <w:color w:val="161616"/>
          <w:sz w:val="24"/>
          <w:szCs w:val="24"/>
        </w:rPr>
        <w:t xml:space="preserve">dirección, </w:t>
      </w:r>
      <w:r w:rsidR="002D25CB" w:rsidRPr="00237AA7">
        <w:rPr>
          <w:rFonts w:ascii="Times New Roman" w:hAnsi="Times New Roman" w:cs="Times New Roman"/>
          <w:color w:val="161616"/>
          <w:sz w:val="24"/>
          <w:szCs w:val="24"/>
        </w:rPr>
        <w:t xml:space="preserve">uso del cuerpo y de la voz, </w:t>
      </w:r>
      <w:r w:rsidR="00CC5AE1" w:rsidRPr="00237AA7">
        <w:rPr>
          <w:rFonts w:ascii="Times New Roman" w:hAnsi="Times New Roman" w:cs="Times New Roman"/>
          <w:color w:val="161616"/>
          <w:sz w:val="24"/>
          <w:szCs w:val="24"/>
        </w:rPr>
        <w:t xml:space="preserve">espacio teatral, </w:t>
      </w:r>
      <w:r w:rsidR="006F521E" w:rsidRPr="00237AA7">
        <w:rPr>
          <w:rFonts w:ascii="Times New Roman" w:hAnsi="Times New Roman" w:cs="Times New Roman"/>
          <w:color w:val="161616"/>
          <w:sz w:val="24"/>
          <w:szCs w:val="24"/>
        </w:rPr>
        <w:t xml:space="preserve">análisis de textos teatrales, </w:t>
      </w:r>
      <w:r w:rsidR="00FA3989" w:rsidRPr="00237AA7">
        <w:rPr>
          <w:rFonts w:ascii="Times New Roman" w:hAnsi="Times New Roman" w:cs="Times New Roman"/>
          <w:color w:val="161616"/>
          <w:sz w:val="24"/>
          <w:szCs w:val="24"/>
        </w:rPr>
        <w:t>perfomance, artes del espectáculo</w:t>
      </w:r>
      <w:r w:rsidR="00DE27E9" w:rsidRPr="00237AA7">
        <w:rPr>
          <w:rFonts w:ascii="Times New Roman" w:hAnsi="Times New Roman" w:cs="Times New Roman"/>
          <w:color w:val="161616"/>
          <w:sz w:val="24"/>
          <w:szCs w:val="24"/>
        </w:rPr>
        <w:t xml:space="preserve">. </w:t>
      </w:r>
      <w:r w:rsidR="000861C6" w:rsidRPr="00237AA7">
        <w:rPr>
          <w:rFonts w:ascii="Times New Roman" w:eastAsia="Times New Roman" w:hAnsi="Times New Roman" w:cs="Times New Roman"/>
          <w:color w:val="222222"/>
          <w:sz w:val="24"/>
          <w:szCs w:val="24"/>
          <w:lang w:eastAsia="es-ES"/>
        </w:rPr>
        <w:t>Para ello se establecen diferentes módulos teórico-prácticos que conforman el eje central del curso.</w:t>
      </w:r>
    </w:p>
    <w:p w14:paraId="70C08B53" w14:textId="77777777" w:rsidR="008A1351" w:rsidRPr="00237AA7" w:rsidRDefault="00061726" w:rsidP="00237AA7">
      <w:pPr>
        <w:spacing w:line="360" w:lineRule="auto"/>
        <w:jc w:val="both"/>
        <w:rPr>
          <w:rFonts w:ascii="Times New Roman" w:eastAsia="Times New Roman" w:hAnsi="Times New Roman" w:cs="Times New Roman"/>
          <w:color w:val="222222"/>
          <w:sz w:val="24"/>
          <w:szCs w:val="24"/>
          <w:lang w:eastAsia="es-ES"/>
        </w:rPr>
      </w:pPr>
      <w:r w:rsidRPr="00237AA7">
        <w:rPr>
          <w:rFonts w:ascii="Times New Roman" w:hAnsi="Times New Roman" w:cs="Times New Roman"/>
          <w:color w:val="101010"/>
          <w:sz w:val="24"/>
          <w:szCs w:val="24"/>
          <w:shd w:val="clear" w:color="auto" w:fill="FFFFFF"/>
        </w:rPr>
        <w:t>Se ofrece, de esta manera, un curso vinculado al mundo profesional y ligado a la reflexión e investigación académica, vectores clave para la formación de expertos en esta especialidad.</w:t>
      </w:r>
    </w:p>
    <w:p w14:paraId="25ADF3DA" w14:textId="77777777" w:rsidR="00245114" w:rsidRPr="00237AA7" w:rsidRDefault="000861C6" w:rsidP="00237AA7">
      <w:pPr>
        <w:spacing w:line="360" w:lineRule="auto"/>
        <w:jc w:val="both"/>
        <w:rPr>
          <w:rFonts w:ascii="Times New Roman" w:hAnsi="Times New Roman" w:cs="Times New Roman"/>
          <w:color w:val="161616"/>
          <w:sz w:val="24"/>
          <w:szCs w:val="24"/>
        </w:rPr>
      </w:pPr>
      <w:r w:rsidRPr="00237AA7">
        <w:rPr>
          <w:rFonts w:ascii="Times New Roman" w:hAnsi="Times New Roman" w:cs="Times New Roman"/>
          <w:color w:val="161616"/>
          <w:sz w:val="24"/>
          <w:szCs w:val="24"/>
        </w:rPr>
        <w:t>Se proponen los siguiente</w:t>
      </w:r>
      <w:r w:rsidR="00B33E3A" w:rsidRPr="00237AA7">
        <w:rPr>
          <w:rFonts w:ascii="Times New Roman" w:hAnsi="Times New Roman" w:cs="Times New Roman"/>
          <w:color w:val="161616"/>
          <w:sz w:val="24"/>
          <w:szCs w:val="24"/>
        </w:rPr>
        <w:t>s</w:t>
      </w:r>
      <w:r w:rsidRPr="00237AA7">
        <w:rPr>
          <w:rFonts w:ascii="Times New Roman" w:hAnsi="Times New Roman" w:cs="Times New Roman"/>
          <w:color w:val="161616"/>
          <w:sz w:val="24"/>
          <w:szCs w:val="24"/>
        </w:rPr>
        <w:t xml:space="preserve"> o</w:t>
      </w:r>
      <w:r w:rsidR="00CD3599" w:rsidRPr="00237AA7">
        <w:rPr>
          <w:rFonts w:ascii="Times New Roman" w:hAnsi="Times New Roman" w:cs="Times New Roman"/>
          <w:b/>
          <w:color w:val="161616"/>
          <w:sz w:val="24"/>
          <w:szCs w:val="24"/>
        </w:rPr>
        <w:t>bjetivos específicos</w:t>
      </w:r>
      <w:r w:rsidR="00CD3599" w:rsidRPr="00237AA7">
        <w:rPr>
          <w:rFonts w:ascii="Times New Roman" w:hAnsi="Times New Roman" w:cs="Times New Roman"/>
          <w:color w:val="161616"/>
          <w:sz w:val="24"/>
          <w:szCs w:val="24"/>
        </w:rPr>
        <w:t>:</w:t>
      </w:r>
    </w:p>
    <w:p w14:paraId="1D70C00C" w14:textId="77777777" w:rsidR="0024662B" w:rsidRDefault="0024662B" w:rsidP="00237AA7">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Comprender y conocer el espacio escénico, los procedimientos de análisis espacial y los principios dramatúrgicos para transformar un texto dramático.</w:t>
      </w:r>
    </w:p>
    <w:p w14:paraId="09845BA3" w14:textId="77777777" w:rsidR="0024662B" w:rsidRPr="0024662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24662B">
        <w:rPr>
          <w:rFonts w:ascii="Times New Roman" w:hAnsi="Times New Roman" w:cs="Times New Roman"/>
          <w:sz w:val="24"/>
          <w:szCs w:val="24"/>
        </w:rPr>
        <w:t>Estudiar las leyes del espacio aplicadas a la representación teatral, planteando diversas posibilidades de organización y uso del propio espacio.</w:t>
      </w:r>
    </w:p>
    <w:p w14:paraId="35BC366F" w14:textId="77777777" w:rsidR="0024662B" w:rsidRPr="0024662B" w:rsidRDefault="00CD3599" w:rsidP="00237AA7">
      <w:pPr>
        <w:pStyle w:val="Prrafodelista"/>
        <w:numPr>
          <w:ilvl w:val="0"/>
          <w:numId w:val="11"/>
        </w:numPr>
        <w:spacing w:after="0" w:line="360" w:lineRule="auto"/>
        <w:jc w:val="both"/>
        <w:rPr>
          <w:rFonts w:ascii="Times New Roman" w:hAnsi="Times New Roman" w:cs="Times New Roman"/>
          <w:sz w:val="24"/>
          <w:szCs w:val="24"/>
        </w:rPr>
      </w:pPr>
      <w:r w:rsidRPr="0024662B">
        <w:rPr>
          <w:rFonts w:ascii="Times New Roman" w:eastAsia="Times New Roman" w:hAnsi="Times New Roman" w:cs="Times New Roman"/>
          <w:color w:val="222222"/>
          <w:sz w:val="24"/>
          <w:szCs w:val="24"/>
          <w:lang w:eastAsia="es-ES"/>
        </w:rPr>
        <w:t>-Adquisición y</w:t>
      </w:r>
      <w:r w:rsidR="00D549D6" w:rsidRPr="0024662B">
        <w:rPr>
          <w:rFonts w:ascii="Times New Roman" w:eastAsia="Times New Roman" w:hAnsi="Times New Roman" w:cs="Times New Roman"/>
          <w:color w:val="222222"/>
          <w:sz w:val="24"/>
          <w:szCs w:val="24"/>
          <w:lang w:eastAsia="es-ES"/>
        </w:rPr>
        <w:t>/o</w:t>
      </w:r>
      <w:r w:rsidRPr="0024662B">
        <w:rPr>
          <w:rFonts w:ascii="Times New Roman" w:eastAsia="Times New Roman" w:hAnsi="Times New Roman" w:cs="Times New Roman"/>
          <w:color w:val="222222"/>
          <w:sz w:val="24"/>
          <w:szCs w:val="24"/>
          <w:lang w:eastAsia="es-ES"/>
        </w:rPr>
        <w:t xml:space="preserve"> ampliación de habilidades y competencias necesarias para </w:t>
      </w:r>
      <w:r w:rsidR="000A7BC8" w:rsidRPr="0024662B">
        <w:rPr>
          <w:rFonts w:ascii="Times New Roman" w:eastAsia="Times New Roman" w:hAnsi="Times New Roman" w:cs="Times New Roman"/>
          <w:color w:val="222222"/>
          <w:sz w:val="24"/>
          <w:szCs w:val="24"/>
          <w:lang w:eastAsia="es-ES"/>
        </w:rPr>
        <w:t>la práctica</w:t>
      </w:r>
      <w:r w:rsidRPr="0024662B">
        <w:rPr>
          <w:rFonts w:ascii="Times New Roman" w:eastAsia="Times New Roman" w:hAnsi="Times New Roman" w:cs="Times New Roman"/>
          <w:color w:val="222222"/>
          <w:sz w:val="24"/>
          <w:szCs w:val="24"/>
          <w:lang w:eastAsia="es-ES"/>
        </w:rPr>
        <w:t xml:space="preserve"> </w:t>
      </w:r>
      <w:r w:rsidR="00F75DF4" w:rsidRPr="0024662B">
        <w:rPr>
          <w:rFonts w:ascii="Times New Roman" w:eastAsia="Times New Roman" w:hAnsi="Times New Roman" w:cs="Times New Roman"/>
          <w:color w:val="222222"/>
          <w:sz w:val="24"/>
          <w:szCs w:val="24"/>
          <w:lang w:eastAsia="es-ES"/>
        </w:rPr>
        <w:t xml:space="preserve">escénica y teatral </w:t>
      </w:r>
      <w:r w:rsidR="001F3C7A" w:rsidRPr="0024662B">
        <w:rPr>
          <w:rFonts w:ascii="Times New Roman" w:eastAsia="Times New Roman" w:hAnsi="Times New Roman" w:cs="Times New Roman"/>
          <w:color w:val="222222"/>
          <w:sz w:val="24"/>
          <w:szCs w:val="24"/>
          <w:lang w:eastAsia="es-ES"/>
        </w:rPr>
        <w:t>en múltiples entornos.</w:t>
      </w:r>
    </w:p>
    <w:p w14:paraId="10811F56" w14:textId="77777777" w:rsidR="0024662B" w:rsidRPr="0024662B" w:rsidRDefault="00CD3599" w:rsidP="00237AA7">
      <w:pPr>
        <w:pStyle w:val="Prrafodelista"/>
        <w:numPr>
          <w:ilvl w:val="0"/>
          <w:numId w:val="11"/>
        </w:numPr>
        <w:spacing w:after="0" w:line="360" w:lineRule="auto"/>
        <w:jc w:val="both"/>
        <w:rPr>
          <w:rFonts w:ascii="Times New Roman" w:hAnsi="Times New Roman" w:cs="Times New Roman"/>
          <w:sz w:val="24"/>
          <w:szCs w:val="24"/>
        </w:rPr>
      </w:pPr>
      <w:r w:rsidRPr="0024662B">
        <w:rPr>
          <w:rFonts w:ascii="Times New Roman" w:eastAsia="Times New Roman" w:hAnsi="Times New Roman" w:cs="Times New Roman"/>
          <w:color w:val="222222"/>
          <w:sz w:val="24"/>
          <w:szCs w:val="24"/>
          <w:lang w:eastAsia="es-ES"/>
        </w:rPr>
        <w:lastRenderedPageBreak/>
        <w:t>-Aprender a poner en marcha</w:t>
      </w:r>
      <w:r w:rsidR="005829B6" w:rsidRPr="0024662B">
        <w:rPr>
          <w:rFonts w:ascii="Times New Roman" w:eastAsia="Times New Roman" w:hAnsi="Times New Roman" w:cs="Times New Roman"/>
          <w:color w:val="222222"/>
          <w:sz w:val="24"/>
          <w:szCs w:val="24"/>
          <w:lang w:eastAsia="es-ES"/>
        </w:rPr>
        <w:t xml:space="preserve"> proyectos dramáticos</w:t>
      </w:r>
      <w:r w:rsidR="004378DC" w:rsidRPr="0024662B">
        <w:rPr>
          <w:rFonts w:ascii="Times New Roman" w:eastAsia="Times New Roman" w:hAnsi="Times New Roman" w:cs="Times New Roman"/>
          <w:color w:val="222222"/>
          <w:sz w:val="24"/>
          <w:szCs w:val="24"/>
          <w:lang w:eastAsia="es-ES"/>
        </w:rPr>
        <w:t xml:space="preserve"> (tanto en términos académicos, como prácticos)</w:t>
      </w:r>
      <w:r w:rsidR="00592947" w:rsidRPr="0024662B">
        <w:rPr>
          <w:rFonts w:ascii="Times New Roman" w:eastAsia="Times New Roman" w:hAnsi="Times New Roman" w:cs="Times New Roman"/>
          <w:color w:val="222222"/>
          <w:sz w:val="24"/>
          <w:szCs w:val="24"/>
          <w:lang w:eastAsia="es-ES"/>
        </w:rPr>
        <w:t>.</w:t>
      </w:r>
    </w:p>
    <w:p w14:paraId="449BE602" w14:textId="77777777" w:rsidR="0024662B" w:rsidRPr="00CE0E3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Relacionar el personaje con la escenografía y los objetos, su entidad expresiva en el espacio escénico</w:t>
      </w:r>
    </w:p>
    <w:p w14:paraId="2BD3A44F" w14:textId="77777777" w:rsidR="0024662B" w:rsidRPr="0024662B" w:rsidRDefault="00D549D6" w:rsidP="0024662B">
      <w:pPr>
        <w:pStyle w:val="Prrafodelista"/>
        <w:numPr>
          <w:ilvl w:val="0"/>
          <w:numId w:val="11"/>
        </w:numPr>
        <w:spacing w:after="0" w:line="360" w:lineRule="auto"/>
        <w:jc w:val="both"/>
        <w:rPr>
          <w:rFonts w:ascii="Times New Roman" w:hAnsi="Times New Roman" w:cs="Times New Roman"/>
          <w:sz w:val="24"/>
          <w:szCs w:val="24"/>
        </w:rPr>
      </w:pPr>
      <w:r w:rsidRPr="0024662B">
        <w:rPr>
          <w:rFonts w:ascii="Times New Roman" w:eastAsia="Times New Roman" w:hAnsi="Times New Roman" w:cs="Times New Roman"/>
          <w:color w:val="222222"/>
          <w:sz w:val="24"/>
          <w:szCs w:val="24"/>
          <w:lang w:eastAsia="es-ES"/>
        </w:rPr>
        <w:t>-</w:t>
      </w:r>
      <w:r w:rsidR="00CD3599" w:rsidRPr="0024662B">
        <w:rPr>
          <w:rFonts w:ascii="Times New Roman" w:eastAsia="Times New Roman" w:hAnsi="Times New Roman" w:cs="Times New Roman"/>
          <w:color w:val="222222"/>
          <w:sz w:val="24"/>
          <w:szCs w:val="24"/>
          <w:lang w:eastAsia="es-ES"/>
        </w:rPr>
        <w:t xml:space="preserve">Conocer el funcionamiento </w:t>
      </w:r>
      <w:r w:rsidRPr="0024662B">
        <w:rPr>
          <w:rFonts w:ascii="Times New Roman" w:eastAsia="Times New Roman" w:hAnsi="Times New Roman" w:cs="Times New Roman"/>
          <w:color w:val="222222"/>
          <w:sz w:val="24"/>
          <w:szCs w:val="24"/>
          <w:lang w:eastAsia="es-ES"/>
        </w:rPr>
        <w:t>de</w:t>
      </w:r>
      <w:r w:rsidR="00B86B52" w:rsidRPr="0024662B">
        <w:rPr>
          <w:rFonts w:ascii="Times New Roman" w:eastAsia="Times New Roman" w:hAnsi="Times New Roman" w:cs="Times New Roman"/>
          <w:color w:val="222222"/>
          <w:sz w:val="24"/>
          <w:szCs w:val="24"/>
          <w:lang w:eastAsia="es-ES"/>
        </w:rPr>
        <w:t>l mundo profesional de la escena y de</w:t>
      </w:r>
      <w:r w:rsidR="00CD3599" w:rsidRPr="0024662B">
        <w:rPr>
          <w:rFonts w:ascii="Times New Roman" w:eastAsia="Times New Roman" w:hAnsi="Times New Roman" w:cs="Times New Roman"/>
          <w:color w:val="222222"/>
          <w:sz w:val="24"/>
          <w:szCs w:val="24"/>
          <w:lang w:eastAsia="es-ES"/>
        </w:rPr>
        <w:t xml:space="preserve"> institucio</w:t>
      </w:r>
      <w:r w:rsidRPr="0024662B">
        <w:rPr>
          <w:rFonts w:ascii="Times New Roman" w:eastAsia="Times New Roman" w:hAnsi="Times New Roman" w:cs="Times New Roman"/>
          <w:color w:val="222222"/>
          <w:sz w:val="24"/>
          <w:szCs w:val="24"/>
          <w:lang w:eastAsia="es-ES"/>
        </w:rPr>
        <w:t>ne</w:t>
      </w:r>
      <w:r w:rsidR="00592947" w:rsidRPr="0024662B">
        <w:rPr>
          <w:rFonts w:ascii="Times New Roman" w:eastAsia="Times New Roman" w:hAnsi="Times New Roman" w:cs="Times New Roman"/>
          <w:color w:val="222222"/>
          <w:sz w:val="24"/>
          <w:szCs w:val="24"/>
          <w:lang w:eastAsia="es-ES"/>
        </w:rPr>
        <w:t>s,</w:t>
      </w:r>
      <w:r w:rsidRPr="0024662B">
        <w:rPr>
          <w:rFonts w:ascii="Times New Roman" w:eastAsia="Times New Roman" w:hAnsi="Times New Roman" w:cs="Times New Roman"/>
          <w:color w:val="222222"/>
          <w:sz w:val="24"/>
          <w:szCs w:val="24"/>
          <w:lang w:eastAsia="es-ES"/>
        </w:rPr>
        <w:t xml:space="preserve"> entidades</w:t>
      </w:r>
      <w:r w:rsidR="001F3C7A" w:rsidRPr="0024662B">
        <w:rPr>
          <w:rFonts w:ascii="Times New Roman" w:eastAsia="Times New Roman" w:hAnsi="Times New Roman" w:cs="Times New Roman"/>
          <w:color w:val="222222"/>
          <w:sz w:val="24"/>
          <w:szCs w:val="24"/>
          <w:lang w:eastAsia="es-ES"/>
        </w:rPr>
        <w:t xml:space="preserve"> culturales</w:t>
      </w:r>
      <w:r w:rsidR="00592947" w:rsidRPr="0024662B">
        <w:rPr>
          <w:rFonts w:ascii="Times New Roman" w:eastAsia="Times New Roman" w:hAnsi="Times New Roman" w:cs="Times New Roman"/>
          <w:color w:val="222222"/>
          <w:sz w:val="24"/>
          <w:szCs w:val="24"/>
          <w:lang w:eastAsia="es-ES"/>
        </w:rPr>
        <w:t xml:space="preserve"> y, en general, de todos los agentes que intervienen en este </w:t>
      </w:r>
      <w:r w:rsidR="00F85182" w:rsidRPr="0024662B">
        <w:rPr>
          <w:rFonts w:ascii="Times New Roman" w:eastAsia="Times New Roman" w:hAnsi="Times New Roman" w:cs="Times New Roman"/>
          <w:color w:val="222222"/>
          <w:sz w:val="24"/>
          <w:szCs w:val="24"/>
          <w:lang w:eastAsia="es-ES"/>
        </w:rPr>
        <w:t>sector.</w:t>
      </w:r>
    </w:p>
    <w:p w14:paraId="71532C69" w14:textId="77777777" w:rsidR="0024662B" w:rsidRPr="0024662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Analizar la concepción arquitectónica de los edificios teatrales en el marco de su tiempo y vincularlo con los condicionamientos interpretativos.</w:t>
      </w:r>
    </w:p>
    <w:p w14:paraId="1EDB9D73" w14:textId="77777777" w:rsidR="0024662B" w:rsidRPr="00CE0E3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Dominar las diversas interpretaciones del concepto de “espectáculo” y sus diferentes definiciones</w:t>
      </w:r>
    </w:p>
    <w:p w14:paraId="6A340E6E" w14:textId="77777777" w:rsidR="0024662B" w:rsidRPr="00CE0E3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Conocer el repertorio de expresiones teatrales y parateatrales que lo integran , tanto occidentales como las grandes tradiciones orientales</w:t>
      </w:r>
    </w:p>
    <w:p w14:paraId="6A1A8101" w14:textId="77777777" w:rsidR="0024662B" w:rsidRPr="00CE0E3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Identificar los procesos de realización, producción y ejecución de las diferentes manifestaciones espectaculares</w:t>
      </w:r>
    </w:p>
    <w:p w14:paraId="15D3E48C" w14:textId="77777777" w:rsidR="0024662B" w:rsidRPr="00CE0E3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Interpretar las cuestiones relativas al significado, contenidos simbólicos o dimensión metafórica de los diferentes tipos de espectáculos en sus respectivos contextos culturales</w:t>
      </w:r>
    </w:p>
    <w:p w14:paraId="7CF398E3" w14:textId="77777777" w:rsidR="0024662B" w:rsidRPr="0024662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Demostrar capacidad crítica y de análisis de las diferentes perspectivas que las artes del espectáculo presentan en la sociedad actual</w:t>
      </w:r>
    </w:p>
    <w:p w14:paraId="283D27FD" w14:textId="77777777" w:rsidR="0024662B" w:rsidRPr="00CE0E3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Potenciar la destreza necesaria para abordar físicamente una circunstancia dada.</w:t>
      </w:r>
    </w:p>
    <w:p w14:paraId="4D33E190" w14:textId="77777777" w:rsidR="0024662B" w:rsidRPr="00CE0E3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Fusionar el pensamiento interpretativo con una actividad física minuciosa</w:t>
      </w:r>
    </w:p>
    <w:p w14:paraId="5A61242F" w14:textId="77777777" w:rsidR="0024662B" w:rsidRPr="00CE0E3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Desarrollar la imaginación creativa por medio del detalle activo</w:t>
      </w:r>
    </w:p>
    <w:p w14:paraId="5BB5F4DE" w14:textId="77777777" w:rsidR="0024662B" w:rsidRPr="00CE0E3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Valorar las secuencias de movimiento que enlazan la acción dramática</w:t>
      </w:r>
    </w:p>
    <w:p w14:paraId="6E7FC1A9" w14:textId="77777777" w:rsidR="0024662B" w:rsidRPr="00CE0E3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Posibilitar el tránsito del impulso interno hacia la apropiada manifestación plástica</w:t>
      </w:r>
    </w:p>
    <w:p w14:paraId="36356881" w14:textId="77777777" w:rsidR="0024662B" w:rsidRPr="00CE0E3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Incorporar las técnicas vocales al lenguaje oral</w:t>
      </w:r>
    </w:p>
    <w:p w14:paraId="39F6FD4C" w14:textId="77777777" w:rsidR="0024662B" w:rsidRPr="00CE0E3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Potenciar el autoconocimiento del instrumento corporal-vocal</w:t>
      </w:r>
    </w:p>
    <w:p w14:paraId="53601DAE" w14:textId="77777777" w:rsidR="0024662B" w:rsidRPr="00CE0E3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Desarrollar la memoria corporal</w:t>
      </w:r>
    </w:p>
    <w:p w14:paraId="295F8A95" w14:textId="77777777" w:rsidR="0024662B" w:rsidRPr="00CE0E3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Entrenar la organicidad de la voz de forma impulsada y libre</w:t>
      </w:r>
    </w:p>
    <w:p w14:paraId="51543EF5" w14:textId="77777777" w:rsidR="0024662B" w:rsidRPr="00CE0E3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Explorar el cuerpo como resonador y potenciar la amplificación vocal</w:t>
      </w:r>
    </w:p>
    <w:p w14:paraId="28002C20" w14:textId="77777777" w:rsidR="0024662B" w:rsidRPr="00CE0E3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 xml:space="preserve">Vincular el sentido del texto a una correcta dicción </w:t>
      </w:r>
    </w:p>
    <w:p w14:paraId="29A9896A" w14:textId="77777777" w:rsidR="0024662B" w:rsidRDefault="0024662B" w:rsidP="0024662B">
      <w:pPr>
        <w:pStyle w:val="Prrafodelista"/>
        <w:numPr>
          <w:ilvl w:val="0"/>
          <w:numId w:val="11"/>
        </w:numPr>
        <w:spacing w:after="0" w:line="360" w:lineRule="auto"/>
        <w:jc w:val="both"/>
        <w:rPr>
          <w:rFonts w:ascii="Times New Roman" w:hAnsi="Times New Roman" w:cs="Times New Roman"/>
          <w:sz w:val="24"/>
          <w:szCs w:val="24"/>
        </w:rPr>
      </w:pPr>
      <w:r w:rsidRPr="00CE0E3B">
        <w:rPr>
          <w:rFonts w:ascii="Times New Roman" w:hAnsi="Times New Roman" w:cs="Times New Roman"/>
          <w:sz w:val="24"/>
          <w:szCs w:val="24"/>
        </w:rPr>
        <w:t>Capacidad de revestir la palabra de sentido e intuición</w:t>
      </w:r>
    </w:p>
    <w:p w14:paraId="68096D6A" w14:textId="77777777" w:rsidR="0024662B" w:rsidRPr="0024662B" w:rsidRDefault="0022608C" w:rsidP="0024662B">
      <w:pPr>
        <w:pStyle w:val="Prrafodelista"/>
        <w:numPr>
          <w:ilvl w:val="0"/>
          <w:numId w:val="11"/>
        </w:numPr>
        <w:spacing w:after="0" w:line="360" w:lineRule="auto"/>
        <w:jc w:val="both"/>
        <w:rPr>
          <w:rFonts w:ascii="Times New Roman" w:hAnsi="Times New Roman" w:cs="Times New Roman"/>
          <w:sz w:val="24"/>
          <w:szCs w:val="24"/>
        </w:rPr>
      </w:pPr>
      <w:r w:rsidRPr="0024662B">
        <w:rPr>
          <w:rFonts w:ascii="Times New Roman" w:eastAsia="Times New Roman" w:hAnsi="Times New Roman" w:cs="Times New Roman"/>
          <w:color w:val="444444"/>
          <w:sz w:val="24"/>
          <w:szCs w:val="24"/>
          <w:lang w:eastAsia="es-ES"/>
        </w:rPr>
        <w:lastRenderedPageBreak/>
        <w:t>- Analizar las numerosas fuentes de financiación</w:t>
      </w:r>
      <w:r w:rsidR="004553E5" w:rsidRPr="0024662B">
        <w:rPr>
          <w:rFonts w:ascii="Times New Roman" w:eastAsia="Times New Roman" w:hAnsi="Times New Roman" w:cs="Times New Roman"/>
          <w:color w:val="444444"/>
          <w:sz w:val="24"/>
          <w:szCs w:val="24"/>
          <w:lang w:eastAsia="es-ES"/>
        </w:rPr>
        <w:t xml:space="preserve"> </w:t>
      </w:r>
      <w:r w:rsidR="00A562CF" w:rsidRPr="0024662B">
        <w:rPr>
          <w:rFonts w:ascii="Times New Roman" w:eastAsia="Times New Roman" w:hAnsi="Times New Roman" w:cs="Times New Roman"/>
          <w:color w:val="444444"/>
          <w:sz w:val="24"/>
          <w:szCs w:val="24"/>
          <w:lang w:eastAsia="es-ES"/>
        </w:rPr>
        <w:t>que existen</w:t>
      </w:r>
      <w:r w:rsidR="00A562CF" w:rsidRPr="0024662B">
        <w:rPr>
          <w:rFonts w:ascii="Times New Roman" w:hAnsi="Times New Roman" w:cs="Times New Roman"/>
          <w:color w:val="101010"/>
          <w:sz w:val="24"/>
          <w:szCs w:val="24"/>
          <w:shd w:val="clear" w:color="auto" w:fill="FFFFFF"/>
        </w:rPr>
        <w:t xml:space="preserve"> </w:t>
      </w:r>
    </w:p>
    <w:p w14:paraId="4CB76767" w14:textId="77777777" w:rsidR="0024662B" w:rsidRPr="0024662B" w:rsidRDefault="00717E2C" w:rsidP="0024662B">
      <w:pPr>
        <w:pStyle w:val="Prrafodelista"/>
        <w:numPr>
          <w:ilvl w:val="0"/>
          <w:numId w:val="11"/>
        </w:numPr>
        <w:spacing w:after="0" w:line="360" w:lineRule="auto"/>
        <w:jc w:val="both"/>
        <w:rPr>
          <w:rFonts w:ascii="Times New Roman" w:hAnsi="Times New Roman" w:cs="Times New Roman"/>
          <w:sz w:val="24"/>
          <w:szCs w:val="24"/>
        </w:rPr>
      </w:pPr>
      <w:r w:rsidRPr="0024662B">
        <w:rPr>
          <w:rFonts w:ascii="Times New Roman" w:eastAsia="Times New Roman" w:hAnsi="Times New Roman" w:cs="Times New Roman"/>
          <w:color w:val="222222"/>
          <w:sz w:val="24"/>
          <w:szCs w:val="24"/>
          <w:lang w:eastAsia="es-ES"/>
        </w:rPr>
        <w:t xml:space="preserve">-Ofrecer recursos para encontrar soluciones creativas a los dilemas que </w:t>
      </w:r>
      <w:r w:rsidR="001A46B2" w:rsidRPr="0024662B">
        <w:rPr>
          <w:rFonts w:ascii="Times New Roman" w:eastAsia="Times New Roman" w:hAnsi="Times New Roman" w:cs="Times New Roman"/>
          <w:color w:val="222222"/>
          <w:sz w:val="24"/>
          <w:szCs w:val="24"/>
          <w:lang w:eastAsia="es-ES"/>
        </w:rPr>
        <w:t xml:space="preserve">las artes escénicas recogen </w:t>
      </w:r>
      <w:r w:rsidR="000B39B4" w:rsidRPr="0024662B">
        <w:rPr>
          <w:rFonts w:ascii="Times New Roman" w:eastAsia="Times New Roman" w:hAnsi="Times New Roman" w:cs="Times New Roman"/>
          <w:color w:val="222222"/>
          <w:sz w:val="24"/>
          <w:szCs w:val="24"/>
          <w:lang w:eastAsia="es-ES"/>
        </w:rPr>
        <w:t>en el ámbito local e internacional</w:t>
      </w:r>
      <w:r w:rsidRPr="0024662B">
        <w:rPr>
          <w:rFonts w:ascii="Times New Roman" w:eastAsia="Times New Roman" w:hAnsi="Times New Roman" w:cs="Times New Roman"/>
          <w:color w:val="222222"/>
          <w:sz w:val="24"/>
          <w:szCs w:val="24"/>
          <w:lang w:eastAsia="es-ES"/>
        </w:rPr>
        <w:t xml:space="preserve">. En este sentido, se persigue que el alumno aprenda a </w:t>
      </w:r>
      <w:r w:rsidR="000B39B4" w:rsidRPr="0024662B">
        <w:rPr>
          <w:rFonts w:ascii="Times New Roman" w:eastAsia="Times New Roman" w:hAnsi="Times New Roman" w:cs="Times New Roman"/>
          <w:color w:val="222222"/>
          <w:sz w:val="24"/>
          <w:szCs w:val="24"/>
          <w:lang w:eastAsia="es-ES"/>
        </w:rPr>
        <w:t>desenvolverse,</w:t>
      </w:r>
      <w:r w:rsidRPr="0024662B">
        <w:rPr>
          <w:rFonts w:ascii="Times New Roman" w:eastAsia="Times New Roman" w:hAnsi="Times New Roman" w:cs="Times New Roman"/>
          <w:color w:val="222222"/>
          <w:sz w:val="24"/>
          <w:szCs w:val="24"/>
          <w:lang w:eastAsia="es-ES"/>
        </w:rPr>
        <w:t xml:space="preserve"> </w:t>
      </w:r>
      <w:r w:rsidR="000B39B4" w:rsidRPr="0024662B">
        <w:rPr>
          <w:rFonts w:ascii="Times New Roman" w:eastAsia="Times New Roman" w:hAnsi="Times New Roman" w:cs="Times New Roman"/>
          <w:color w:val="222222"/>
          <w:sz w:val="24"/>
          <w:szCs w:val="24"/>
          <w:lang w:eastAsia="es-ES"/>
        </w:rPr>
        <w:t>a dimensionar con éxito y a adaptarse a los</w:t>
      </w:r>
      <w:r w:rsidRPr="0024662B">
        <w:rPr>
          <w:rFonts w:ascii="Times New Roman" w:eastAsia="Times New Roman" w:hAnsi="Times New Roman" w:cs="Times New Roman"/>
          <w:color w:val="222222"/>
          <w:sz w:val="24"/>
          <w:szCs w:val="24"/>
          <w:lang w:eastAsia="es-ES"/>
        </w:rPr>
        <w:t xml:space="preserve"> múltiples entornos sociales, culturales y económicos en el que se generan proyectos </w:t>
      </w:r>
      <w:r w:rsidR="00B90220" w:rsidRPr="0024662B">
        <w:rPr>
          <w:rFonts w:ascii="Times New Roman" w:eastAsia="Times New Roman" w:hAnsi="Times New Roman" w:cs="Times New Roman"/>
          <w:color w:val="222222"/>
          <w:sz w:val="24"/>
          <w:szCs w:val="24"/>
          <w:lang w:eastAsia="es-ES"/>
        </w:rPr>
        <w:t>dramáticos</w:t>
      </w:r>
      <w:r w:rsidRPr="0024662B">
        <w:rPr>
          <w:rFonts w:ascii="Times New Roman" w:eastAsia="Times New Roman" w:hAnsi="Times New Roman" w:cs="Times New Roman"/>
          <w:color w:val="222222"/>
          <w:sz w:val="24"/>
          <w:szCs w:val="24"/>
          <w:lang w:eastAsia="es-ES"/>
        </w:rPr>
        <w:t>.</w:t>
      </w:r>
      <w:r w:rsidR="000B39B4" w:rsidRPr="0024662B">
        <w:rPr>
          <w:rFonts w:ascii="Times New Roman" w:eastAsia="Times New Roman" w:hAnsi="Times New Roman" w:cs="Times New Roman"/>
          <w:color w:val="222222"/>
          <w:sz w:val="24"/>
          <w:szCs w:val="24"/>
          <w:lang w:eastAsia="es-ES"/>
        </w:rPr>
        <w:t xml:space="preserve"> </w:t>
      </w:r>
    </w:p>
    <w:p w14:paraId="3306C9D6" w14:textId="77777777" w:rsidR="0024662B" w:rsidRPr="0024662B" w:rsidRDefault="000861C6" w:rsidP="0024662B">
      <w:pPr>
        <w:pStyle w:val="Prrafodelista"/>
        <w:numPr>
          <w:ilvl w:val="0"/>
          <w:numId w:val="11"/>
        </w:numPr>
        <w:spacing w:after="0" w:line="360" w:lineRule="auto"/>
        <w:jc w:val="both"/>
        <w:rPr>
          <w:rFonts w:ascii="Times New Roman" w:hAnsi="Times New Roman" w:cs="Times New Roman"/>
          <w:sz w:val="24"/>
          <w:szCs w:val="24"/>
        </w:rPr>
      </w:pPr>
      <w:r w:rsidRPr="0024662B">
        <w:rPr>
          <w:rFonts w:ascii="Times New Roman" w:eastAsia="Times New Roman" w:hAnsi="Times New Roman" w:cs="Times New Roman"/>
          <w:color w:val="222222"/>
          <w:sz w:val="24"/>
          <w:szCs w:val="24"/>
          <w:lang w:eastAsia="es-ES"/>
        </w:rPr>
        <w:t xml:space="preserve">- Conocer y facilitar los recursos para la difusión </w:t>
      </w:r>
      <w:r w:rsidR="004E62E1" w:rsidRPr="0024662B">
        <w:rPr>
          <w:rFonts w:ascii="Times New Roman" w:eastAsia="Times New Roman" w:hAnsi="Times New Roman" w:cs="Times New Roman"/>
          <w:color w:val="222222"/>
          <w:sz w:val="24"/>
          <w:szCs w:val="24"/>
          <w:lang w:eastAsia="es-ES"/>
        </w:rPr>
        <w:t xml:space="preserve">y comunicación </w:t>
      </w:r>
      <w:r w:rsidRPr="0024662B">
        <w:rPr>
          <w:rFonts w:ascii="Times New Roman" w:eastAsia="Times New Roman" w:hAnsi="Times New Roman" w:cs="Times New Roman"/>
          <w:color w:val="222222"/>
          <w:sz w:val="24"/>
          <w:szCs w:val="24"/>
          <w:lang w:eastAsia="es-ES"/>
        </w:rPr>
        <w:t>de proyecto</w:t>
      </w:r>
      <w:r w:rsidR="004E62E1" w:rsidRPr="0024662B">
        <w:rPr>
          <w:rFonts w:ascii="Times New Roman" w:eastAsia="Times New Roman" w:hAnsi="Times New Roman" w:cs="Times New Roman"/>
          <w:color w:val="222222"/>
          <w:sz w:val="24"/>
          <w:szCs w:val="24"/>
          <w:lang w:eastAsia="es-ES"/>
        </w:rPr>
        <w:t>s</w:t>
      </w:r>
      <w:r w:rsidRPr="0024662B">
        <w:rPr>
          <w:rFonts w:ascii="Times New Roman" w:eastAsia="Times New Roman" w:hAnsi="Times New Roman" w:cs="Times New Roman"/>
          <w:color w:val="222222"/>
          <w:sz w:val="24"/>
          <w:szCs w:val="24"/>
          <w:lang w:eastAsia="es-ES"/>
        </w:rPr>
        <w:t xml:space="preserve"> </w:t>
      </w:r>
      <w:r w:rsidR="007127E1" w:rsidRPr="0024662B">
        <w:rPr>
          <w:rFonts w:ascii="Times New Roman" w:eastAsia="Times New Roman" w:hAnsi="Times New Roman" w:cs="Times New Roman"/>
          <w:color w:val="222222"/>
          <w:sz w:val="24"/>
          <w:szCs w:val="24"/>
          <w:lang w:eastAsia="es-ES"/>
        </w:rPr>
        <w:t>escénicos</w:t>
      </w:r>
      <w:r w:rsidR="004E62E1" w:rsidRPr="0024662B">
        <w:rPr>
          <w:rFonts w:ascii="Times New Roman" w:eastAsia="Times New Roman" w:hAnsi="Times New Roman" w:cs="Times New Roman"/>
          <w:color w:val="222222"/>
          <w:sz w:val="24"/>
          <w:szCs w:val="24"/>
          <w:lang w:eastAsia="es-ES"/>
        </w:rPr>
        <w:t>.</w:t>
      </w:r>
    </w:p>
    <w:p w14:paraId="2679F468" w14:textId="77777777" w:rsidR="006E3C58" w:rsidRPr="0024662B" w:rsidRDefault="000861C6" w:rsidP="0024662B">
      <w:pPr>
        <w:pStyle w:val="Prrafodelista"/>
        <w:numPr>
          <w:ilvl w:val="0"/>
          <w:numId w:val="11"/>
        </w:numPr>
        <w:spacing w:after="0" w:line="360" w:lineRule="auto"/>
        <w:jc w:val="both"/>
        <w:rPr>
          <w:rFonts w:ascii="Times New Roman" w:hAnsi="Times New Roman" w:cs="Times New Roman"/>
          <w:sz w:val="24"/>
          <w:szCs w:val="24"/>
        </w:rPr>
      </w:pPr>
      <w:r w:rsidRPr="0024662B">
        <w:rPr>
          <w:rFonts w:ascii="Times New Roman" w:eastAsia="Times New Roman" w:hAnsi="Times New Roman" w:cs="Times New Roman"/>
          <w:color w:val="222222"/>
          <w:sz w:val="24"/>
          <w:szCs w:val="24"/>
          <w:lang w:eastAsia="es-ES"/>
        </w:rPr>
        <w:t>-</w:t>
      </w:r>
      <w:r w:rsidR="00592947" w:rsidRPr="0024662B">
        <w:rPr>
          <w:rFonts w:ascii="Times New Roman" w:eastAsia="Times New Roman" w:hAnsi="Times New Roman" w:cs="Times New Roman"/>
          <w:color w:val="222222"/>
          <w:sz w:val="24"/>
          <w:szCs w:val="24"/>
          <w:lang w:eastAsia="es-ES"/>
        </w:rPr>
        <w:t>Potenciar el desarrollo profe</w:t>
      </w:r>
      <w:r w:rsidR="00F85182" w:rsidRPr="0024662B">
        <w:rPr>
          <w:rFonts w:ascii="Times New Roman" w:eastAsia="Times New Roman" w:hAnsi="Times New Roman" w:cs="Times New Roman"/>
          <w:color w:val="222222"/>
          <w:sz w:val="24"/>
          <w:szCs w:val="24"/>
          <w:lang w:eastAsia="es-ES"/>
        </w:rPr>
        <w:t>s</w:t>
      </w:r>
      <w:r w:rsidR="00717E2C" w:rsidRPr="0024662B">
        <w:rPr>
          <w:rFonts w:ascii="Times New Roman" w:eastAsia="Times New Roman" w:hAnsi="Times New Roman" w:cs="Times New Roman"/>
          <w:color w:val="222222"/>
          <w:sz w:val="24"/>
          <w:szCs w:val="24"/>
          <w:lang w:eastAsia="es-ES"/>
        </w:rPr>
        <w:t xml:space="preserve">ional y laboral del estudiante: </w:t>
      </w:r>
      <w:r w:rsidR="005B0F00" w:rsidRPr="0024662B">
        <w:rPr>
          <w:rFonts w:ascii="Times New Roman" w:eastAsia="Times New Roman" w:hAnsi="Times New Roman" w:cs="Times New Roman"/>
          <w:color w:val="222222"/>
          <w:sz w:val="24"/>
          <w:szCs w:val="24"/>
          <w:lang w:eastAsia="es-ES"/>
        </w:rPr>
        <w:t>el arte dramático</w:t>
      </w:r>
      <w:r w:rsidR="00717E2C" w:rsidRPr="0024662B">
        <w:rPr>
          <w:rFonts w:ascii="Times New Roman" w:eastAsia="Times New Roman" w:hAnsi="Times New Roman" w:cs="Times New Roman"/>
          <w:color w:val="222222"/>
          <w:sz w:val="24"/>
          <w:szCs w:val="24"/>
          <w:lang w:eastAsia="es-ES"/>
        </w:rPr>
        <w:t xml:space="preserve"> como actividad profesional.</w:t>
      </w:r>
      <w:r w:rsidR="00F85182" w:rsidRPr="0024662B">
        <w:rPr>
          <w:rFonts w:ascii="Times New Roman" w:eastAsia="Times New Roman" w:hAnsi="Times New Roman" w:cs="Times New Roman"/>
          <w:color w:val="222222"/>
          <w:sz w:val="24"/>
          <w:szCs w:val="24"/>
          <w:lang w:eastAsia="es-ES"/>
        </w:rPr>
        <w:t> </w:t>
      </w:r>
    </w:p>
    <w:p w14:paraId="2FA1EF35" w14:textId="77777777" w:rsidR="00495213" w:rsidRPr="00237AA7" w:rsidRDefault="00495213" w:rsidP="00237AA7">
      <w:pPr>
        <w:shd w:val="clear" w:color="auto" w:fill="FFFFFF"/>
        <w:spacing w:before="100" w:beforeAutospacing="1" w:after="100" w:afterAutospacing="1" w:line="360" w:lineRule="auto"/>
        <w:jc w:val="both"/>
        <w:rPr>
          <w:rFonts w:ascii="Times New Roman" w:eastAsia="Times New Roman" w:hAnsi="Times New Roman" w:cs="Times New Roman"/>
          <w:b/>
          <w:color w:val="222222"/>
          <w:sz w:val="24"/>
          <w:szCs w:val="24"/>
          <w:lang w:eastAsia="es-ES"/>
        </w:rPr>
      </w:pPr>
    </w:p>
    <w:p w14:paraId="72628B48" w14:textId="77777777" w:rsidR="005232A9" w:rsidRPr="00237AA7" w:rsidRDefault="00754544" w:rsidP="00237AA7">
      <w:pPr>
        <w:shd w:val="clear" w:color="auto" w:fill="FFFFFF"/>
        <w:spacing w:before="100" w:beforeAutospacing="1" w:after="100" w:afterAutospacing="1" w:line="360" w:lineRule="auto"/>
        <w:jc w:val="both"/>
        <w:rPr>
          <w:rFonts w:ascii="Times New Roman" w:eastAsia="Times New Roman" w:hAnsi="Times New Roman" w:cs="Times New Roman"/>
          <w:b/>
          <w:color w:val="222222"/>
          <w:sz w:val="24"/>
          <w:szCs w:val="24"/>
          <w:lang w:eastAsia="es-ES"/>
        </w:rPr>
      </w:pPr>
      <w:r w:rsidRPr="00237AA7">
        <w:rPr>
          <w:rFonts w:ascii="Times New Roman" w:eastAsia="Times New Roman" w:hAnsi="Times New Roman" w:cs="Times New Roman"/>
          <w:b/>
          <w:color w:val="222222"/>
          <w:sz w:val="24"/>
          <w:szCs w:val="24"/>
          <w:lang w:eastAsia="es-ES"/>
        </w:rPr>
        <w:t>PROGRAMA:</w:t>
      </w:r>
    </w:p>
    <w:p w14:paraId="498650DA" w14:textId="77777777" w:rsidR="00233AD8" w:rsidRPr="00237AA7" w:rsidRDefault="008B2DC4" w:rsidP="00463AC0">
      <w:pPr>
        <w:spacing w:line="360" w:lineRule="auto"/>
        <w:rPr>
          <w:rFonts w:ascii="Times New Roman" w:hAnsi="Times New Roman" w:cs="Times New Roman"/>
          <w:sz w:val="24"/>
          <w:szCs w:val="24"/>
        </w:rPr>
      </w:pPr>
      <w:r w:rsidRPr="00237AA7">
        <w:rPr>
          <w:rFonts w:ascii="Times New Roman" w:hAnsi="Times New Roman" w:cs="Times New Roman"/>
          <w:sz w:val="24"/>
          <w:szCs w:val="24"/>
        </w:rPr>
        <w:t>Interpretación (25 horas)</w:t>
      </w:r>
    </w:p>
    <w:p w14:paraId="40D8933D" w14:textId="77777777" w:rsidR="008B2DC4" w:rsidRPr="00237AA7" w:rsidRDefault="007C0CD0" w:rsidP="00463AC0">
      <w:pPr>
        <w:spacing w:line="360" w:lineRule="auto"/>
        <w:rPr>
          <w:rFonts w:ascii="Times New Roman" w:hAnsi="Times New Roman" w:cs="Times New Roman"/>
          <w:sz w:val="24"/>
          <w:szCs w:val="24"/>
        </w:rPr>
      </w:pPr>
      <w:r w:rsidRPr="00237AA7">
        <w:rPr>
          <w:rFonts w:ascii="Times New Roman" w:hAnsi="Times New Roman" w:cs="Times New Roman"/>
          <w:sz w:val="24"/>
          <w:szCs w:val="24"/>
        </w:rPr>
        <w:t>Dirección (</w:t>
      </w:r>
      <w:r w:rsidR="00F72535" w:rsidRPr="00237AA7">
        <w:rPr>
          <w:rFonts w:ascii="Times New Roman" w:hAnsi="Times New Roman" w:cs="Times New Roman"/>
          <w:sz w:val="24"/>
          <w:szCs w:val="24"/>
        </w:rPr>
        <w:t>15 horas)</w:t>
      </w:r>
    </w:p>
    <w:p w14:paraId="4F954F0B" w14:textId="77777777" w:rsidR="00F72535" w:rsidRPr="00237AA7" w:rsidRDefault="00803CC1" w:rsidP="00463AC0">
      <w:pPr>
        <w:spacing w:line="360" w:lineRule="auto"/>
        <w:rPr>
          <w:rFonts w:ascii="Times New Roman" w:hAnsi="Times New Roman" w:cs="Times New Roman"/>
          <w:sz w:val="24"/>
          <w:szCs w:val="24"/>
        </w:rPr>
      </w:pPr>
      <w:r w:rsidRPr="00237AA7">
        <w:rPr>
          <w:rFonts w:ascii="Times New Roman" w:hAnsi="Times New Roman" w:cs="Times New Roman"/>
          <w:sz w:val="24"/>
          <w:szCs w:val="24"/>
        </w:rPr>
        <w:t>Dramaturgia (</w:t>
      </w:r>
      <w:r w:rsidR="00FC4DDA" w:rsidRPr="00237AA7">
        <w:rPr>
          <w:rFonts w:ascii="Times New Roman" w:hAnsi="Times New Roman" w:cs="Times New Roman"/>
          <w:sz w:val="24"/>
          <w:szCs w:val="24"/>
        </w:rPr>
        <w:t>10 horas)</w:t>
      </w:r>
    </w:p>
    <w:p w14:paraId="2E064891" w14:textId="77777777" w:rsidR="00FC4DDA" w:rsidRPr="00237AA7" w:rsidRDefault="00170FE7" w:rsidP="00463AC0">
      <w:pPr>
        <w:spacing w:line="360" w:lineRule="auto"/>
        <w:rPr>
          <w:rFonts w:ascii="Times New Roman" w:hAnsi="Times New Roman" w:cs="Times New Roman"/>
          <w:sz w:val="24"/>
          <w:szCs w:val="24"/>
        </w:rPr>
      </w:pPr>
      <w:r w:rsidRPr="00237AA7">
        <w:rPr>
          <w:rFonts w:ascii="Times New Roman" w:hAnsi="Times New Roman" w:cs="Times New Roman"/>
          <w:sz w:val="24"/>
          <w:szCs w:val="24"/>
        </w:rPr>
        <w:t>Cuerpo y voz (</w:t>
      </w:r>
      <w:r w:rsidR="00787672" w:rsidRPr="00237AA7">
        <w:rPr>
          <w:rFonts w:ascii="Times New Roman" w:hAnsi="Times New Roman" w:cs="Times New Roman"/>
          <w:sz w:val="24"/>
          <w:szCs w:val="24"/>
        </w:rPr>
        <w:t>10 horas)</w:t>
      </w:r>
    </w:p>
    <w:p w14:paraId="421AA7E9" w14:textId="77777777" w:rsidR="00787672" w:rsidRPr="00237AA7" w:rsidRDefault="00162087" w:rsidP="00463AC0">
      <w:pPr>
        <w:spacing w:line="360" w:lineRule="auto"/>
        <w:rPr>
          <w:rFonts w:ascii="Times New Roman" w:hAnsi="Times New Roman" w:cs="Times New Roman"/>
          <w:sz w:val="24"/>
          <w:szCs w:val="24"/>
        </w:rPr>
      </w:pPr>
      <w:r w:rsidRPr="00237AA7">
        <w:rPr>
          <w:rFonts w:ascii="Times New Roman" w:hAnsi="Times New Roman" w:cs="Times New Roman"/>
          <w:sz w:val="24"/>
          <w:szCs w:val="24"/>
        </w:rPr>
        <w:t>El personaje teatral</w:t>
      </w:r>
      <w:r w:rsidR="004B580B" w:rsidRPr="00237AA7">
        <w:rPr>
          <w:rFonts w:ascii="Times New Roman" w:hAnsi="Times New Roman" w:cs="Times New Roman"/>
          <w:sz w:val="24"/>
          <w:szCs w:val="24"/>
        </w:rPr>
        <w:t xml:space="preserve"> (5 horas)</w:t>
      </w:r>
    </w:p>
    <w:p w14:paraId="13A86931" w14:textId="77777777" w:rsidR="004B580B" w:rsidRPr="00237AA7" w:rsidRDefault="0024662B" w:rsidP="00463AC0">
      <w:pPr>
        <w:spacing w:line="360" w:lineRule="auto"/>
        <w:rPr>
          <w:rFonts w:ascii="Times New Roman" w:hAnsi="Times New Roman" w:cs="Times New Roman"/>
          <w:sz w:val="24"/>
          <w:szCs w:val="24"/>
        </w:rPr>
      </w:pPr>
      <w:r>
        <w:rPr>
          <w:rFonts w:ascii="Times New Roman" w:hAnsi="Times New Roman" w:cs="Times New Roman"/>
          <w:sz w:val="24"/>
          <w:szCs w:val="24"/>
        </w:rPr>
        <w:t xml:space="preserve">Historia del </w:t>
      </w:r>
      <w:r w:rsidR="00D36F9A" w:rsidRPr="00237AA7">
        <w:rPr>
          <w:rFonts w:ascii="Times New Roman" w:hAnsi="Times New Roman" w:cs="Times New Roman"/>
          <w:sz w:val="24"/>
          <w:szCs w:val="24"/>
        </w:rPr>
        <w:t>espacio</w:t>
      </w:r>
      <w:r>
        <w:rPr>
          <w:rFonts w:ascii="Times New Roman" w:hAnsi="Times New Roman" w:cs="Times New Roman"/>
          <w:sz w:val="24"/>
          <w:szCs w:val="24"/>
        </w:rPr>
        <w:t xml:space="preserve"> teatral</w:t>
      </w:r>
      <w:r w:rsidR="00D36F9A" w:rsidRPr="00237AA7">
        <w:rPr>
          <w:rFonts w:ascii="Times New Roman" w:hAnsi="Times New Roman" w:cs="Times New Roman"/>
          <w:sz w:val="24"/>
          <w:szCs w:val="24"/>
        </w:rPr>
        <w:t xml:space="preserve"> (5 horas)</w:t>
      </w:r>
    </w:p>
    <w:p w14:paraId="3ED84495" w14:textId="77777777" w:rsidR="003C0A47" w:rsidRPr="00237AA7" w:rsidRDefault="003C0A47" w:rsidP="00463AC0">
      <w:pPr>
        <w:spacing w:line="360" w:lineRule="auto"/>
        <w:rPr>
          <w:rFonts w:ascii="Times New Roman" w:hAnsi="Times New Roman" w:cs="Times New Roman"/>
          <w:sz w:val="24"/>
          <w:szCs w:val="24"/>
        </w:rPr>
      </w:pPr>
      <w:r w:rsidRPr="00237AA7">
        <w:rPr>
          <w:rFonts w:ascii="Times New Roman" w:hAnsi="Times New Roman" w:cs="Times New Roman"/>
          <w:sz w:val="24"/>
          <w:szCs w:val="24"/>
        </w:rPr>
        <w:t>Análisis del texto teatral (5 horas)</w:t>
      </w:r>
    </w:p>
    <w:p w14:paraId="09CBE26C" w14:textId="54B79F59" w:rsidR="00466F6F" w:rsidRDefault="00463AC0" w:rsidP="00237AA7">
      <w:pPr>
        <w:shd w:val="clear" w:color="auto" w:fill="FFFFFF"/>
        <w:spacing w:after="0" w:line="360" w:lineRule="auto"/>
        <w:ind w:left="360"/>
        <w:textAlignment w:val="baseline"/>
        <w:rPr>
          <w:rFonts w:ascii="Times New Roman" w:hAnsi="Times New Roman" w:cs="Times New Roman"/>
          <w:sz w:val="24"/>
          <w:szCs w:val="24"/>
        </w:rPr>
      </w:pPr>
      <w:r>
        <w:rPr>
          <w:rFonts w:ascii="Times New Roman" w:hAnsi="Times New Roman" w:cs="Times New Roman"/>
          <w:sz w:val="24"/>
          <w:szCs w:val="24"/>
        </w:rPr>
        <w:t>(VÉANSE PROGRAMAS ADJUNTOS)</w:t>
      </w:r>
    </w:p>
    <w:p w14:paraId="6B025D06" w14:textId="77777777" w:rsidR="00463AC0" w:rsidRPr="00237AA7" w:rsidRDefault="00463AC0" w:rsidP="00237AA7">
      <w:pPr>
        <w:shd w:val="clear" w:color="auto" w:fill="FFFFFF"/>
        <w:spacing w:after="0" w:line="360" w:lineRule="auto"/>
        <w:ind w:left="360"/>
        <w:textAlignment w:val="baseline"/>
        <w:rPr>
          <w:rFonts w:ascii="Times New Roman" w:hAnsi="Times New Roman" w:cs="Times New Roman"/>
          <w:sz w:val="24"/>
          <w:szCs w:val="24"/>
        </w:rPr>
      </w:pPr>
    </w:p>
    <w:p w14:paraId="6DB9F7FD" w14:textId="77777777" w:rsidR="009555E7" w:rsidRPr="00237AA7" w:rsidRDefault="009555E7" w:rsidP="00237AA7">
      <w:pPr>
        <w:shd w:val="clear" w:color="auto" w:fill="FFFFFF"/>
        <w:spacing w:after="0" w:line="360" w:lineRule="auto"/>
        <w:ind w:left="360"/>
        <w:textAlignment w:val="baseline"/>
        <w:rPr>
          <w:rFonts w:ascii="Times New Roman" w:hAnsi="Times New Roman" w:cs="Times New Roman"/>
          <w:b/>
          <w:color w:val="000000"/>
          <w:sz w:val="24"/>
          <w:szCs w:val="24"/>
        </w:rPr>
      </w:pPr>
      <w:r w:rsidRPr="00237AA7">
        <w:rPr>
          <w:rFonts w:ascii="Times New Roman" w:hAnsi="Times New Roman" w:cs="Times New Roman"/>
          <w:b/>
          <w:color w:val="000000"/>
          <w:sz w:val="24"/>
          <w:szCs w:val="24"/>
        </w:rPr>
        <w:t xml:space="preserve">Observaciones: </w:t>
      </w:r>
    </w:p>
    <w:p w14:paraId="126B8BF1" w14:textId="322CBF6F" w:rsidR="009555E7" w:rsidRPr="00237AA7" w:rsidRDefault="009555E7" w:rsidP="00237AA7">
      <w:pPr>
        <w:shd w:val="clear" w:color="auto" w:fill="FFFFFF"/>
        <w:spacing w:after="0" w:line="360" w:lineRule="auto"/>
        <w:ind w:left="360"/>
        <w:textAlignment w:val="baseline"/>
        <w:rPr>
          <w:rFonts w:ascii="Times New Roman" w:eastAsia="Times New Roman" w:hAnsi="Times New Roman" w:cs="Times New Roman"/>
          <w:color w:val="444444"/>
          <w:sz w:val="24"/>
          <w:szCs w:val="24"/>
          <w:lang w:eastAsia="es-ES"/>
        </w:rPr>
      </w:pPr>
      <w:r w:rsidRPr="00237AA7">
        <w:rPr>
          <w:rFonts w:ascii="Times New Roman" w:hAnsi="Times New Roman" w:cs="Times New Roman"/>
          <w:color w:val="000000"/>
          <w:sz w:val="24"/>
          <w:szCs w:val="24"/>
        </w:rPr>
        <w:t xml:space="preserve">El profesorado dotará al estudiante de los medios para elaborar </w:t>
      </w:r>
      <w:r w:rsidR="005B26CA" w:rsidRPr="00237AA7">
        <w:rPr>
          <w:rFonts w:ascii="Times New Roman" w:hAnsi="Times New Roman" w:cs="Times New Roman"/>
          <w:color w:val="000000"/>
          <w:sz w:val="24"/>
          <w:szCs w:val="24"/>
        </w:rPr>
        <w:t>el esquema de</w:t>
      </w:r>
      <w:r w:rsidRPr="00237AA7">
        <w:rPr>
          <w:rFonts w:ascii="Times New Roman" w:hAnsi="Times New Roman" w:cs="Times New Roman"/>
          <w:color w:val="000000"/>
          <w:sz w:val="24"/>
          <w:szCs w:val="24"/>
        </w:rPr>
        <w:t xml:space="preserve"> </w:t>
      </w:r>
      <w:r w:rsidR="005B26CA" w:rsidRPr="00237AA7">
        <w:rPr>
          <w:rFonts w:ascii="Times New Roman" w:hAnsi="Times New Roman" w:cs="Times New Roman"/>
          <w:color w:val="000000"/>
          <w:sz w:val="24"/>
          <w:szCs w:val="24"/>
        </w:rPr>
        <w:t xml:space="preserve">un </w:t>
      </w:r>
      <w:r w:rsidRPr="00237AA7">
        <w:rPr>
          <w:rFonts w:ascii="Times New Roman" w:hAnsi="Times New Roman" w:cs="Times New Roman"/>
          <w:color w:val="000000"/>
          <w:sz w:val="24"/>
          <w:szCs w:val="24"/>
        </w:rPr>
        <w:t xml:space="preserve">proyecto </w:t>
      </w:r>
      <w:r w:rsidR="009E1698">
        <w:rPr>
          <w:rFonts w:ascii="Times New Roman" w:hAnsi="Times New Roman" w:cs="Times New Roman"/>
          <w:color w:val="000000"/>
          <w:sz w:val="24"/>
          <w:szCs w:val="24"/>
        </w:rPr>
        <w:t>teatral</w:t>
      </w:r>
      <w:r w:rsidRPr="00237AA7">
        <w:rPr>
          <w:rFonts w:ascii="Times New Roman" w:hAnsi="Times New Roman" w:cs="Times New Roman"/>
          <w:color w:val="000000"/>
          <w:sz w:val="24"/>
          <w:szCs w:val="24"/>
        </w:rPr>
        <w:t>.</w:t>
      </w:r>
      <w:r w:rsidRPr="00237AA7">
        <w:rPr>
          <w:rFonts w:ascii="Times New Roman" w:hAnsi="Times New Roman" w:cs="Times New Roman"/>
          <w:color w:val="222222"/>
          <w:sz w:val="24"/>
          <w:szCs w:val="24"/>
        </w:rPr>
        <w:t xml:space="preserve"> Para ello se ofrecerán</w:t>
      </w:r>
      <w:r w:rsidRPr="00237AA7">
        <w:rPr>
          <w:rFonts w:ascii="Times New Roman" w:eastAsia="Times New Roman" w:hAnsi="Times New Roman" w:cs="Times New Roman"/>
          <w:color w:val="222222"/>
          <w:sz w:val="24"/>
          <w:szCs w:val="24"/>
          <w:lang w:eastAsia="es-ES"/>
        </w:rPr>
        <w:t xml:space="preserve"> diferentes módulos teórico-prácticos </w:t>
      </w:r>
      <w:r w:rsidRPr="00237AA7">
        <w:rPr>
          <w:rFonts w:ascii="Times New Roman" w:hAnsi="Times New Roman" w:cs="Times New Roman"/>
          <w:color w:val="222222"/>
          <w:sz w:val="24"/>
          <w:szCs w:val="24"/>
        </w:rPr>
        <w:t>que le permitan analizar</w:t>
      </w:r>
      <w:r w:rsidRPr="00237AA7">
        <w:rPr>
          <w:rFonts w:ascii="Times New Roman" w:eastAsia="Times New Roman" w:hAnsi="Times New Roman" w:cs="Times New Roman"/>
          <w:color w:val="444444"/>
          <w:sz w:val="24"/>
          <w:szCs w:val="24"/>
          <w:lang w:eastAsia="es-ES"/>
        </w:rPr>
        <w:t xml:space="preserve"> en profundidad cada una de las fases de desarrollo del mismo y presentarlo como trabajo final de curso.</w:t>
      </w:r>
    </w:p>
    <w:p w14:paraId="42E446BC" w14:textId="77777777" w:rsidR="00362647" w:rsidRPr="00237AA7" w:rsidRDefault="00362647" w:rsidP="00237AA7">
      <w:pPr>
        <w:pStyle w:val="Prrafodelista"/>
        <w:shd w:val="clear" w:color="auto" w:fill="FFFFFF"/>
        <w:spacing w:after="0" w:line="360" w:lineRule="auto"/>
        <w:ind w:left="1440"/>
        <w:textAlignment w:val="baseline"/>
        <w:rPr>
          <w:rFonts w:ascii="Times New Roman" w:eastAsia="Times New Roman" w:hAnsi="Times New Roman" w:cs="Times New Roman"/>
          <w:color w:val="444444"/>
          <w:sz w:val="24"/>
          <w:szCs w:val="24"/>
          <w:lang w:eastAsia="es-ES"/>
        </w:rPr>
      </w:pPr>
    </w:p>
    <w:p w14:paraId="4A7A7E40" w14:textId="77777777" w:rsidR="00B65ACF" w:rsidRPr="00237AA7" w:rsidRDefault="00B65ACF" w:rsidP="00237AA7">
      <w:pPr>
        <w:pStyle w:val="Prrafodelista"/>
        <w:shd w:val="clear" w:color="auto" w:fill="FFFFFF"/>
        <w:spacing w:after="0" w:line="360" w:lineRule="auto"/>
        <w:ind w:left="1440"/>
        <w:textAlignment w:val="baseline"/>
        <w:rPr>
          <w:rFonts w:ascii="Times New Roman" w:eastAsia="Times New Roman" w:hAnsi="Times New Roman" w:cs="Times New Roman"/>
          <w:color w:val="444444"/>
          <w:sz w:val="24"/>
          <w:szCs w:val="24"/>
          <w:lang w:eastAsia="es-ES"/>
        </w:rPr>
      </w:pPr>
    </w:p>
    <w:p w14:paraId="584A42ED" w14:textId="77777777" w:rsidR="00DA4DE9" w:rsidRPr="00237AA7" w:rsidRDefault="00DA4DE9" w:rsidP="00237AA7">
      <w:pPr>
        <w:spacing w:line="360" w:lineRule="auto"/>
        <w:jc w:val="both"/>
        <w:rPr>
          <w:rFonts w:ascii="Times New Roman" w:hAnsi="Times New Roman" w:cs="Times New Roman"/>
          <w:sz w:val="24"/>
          <w:szCs w:val="24"/>
        </w:rPr>
      </w:pPr>
      <w:r w:rsidRPr="00237AA7">
        <w:rPr>
          <w:rFonts w:ascii="Times New Roman" w:hAnsi="Times New Roman" w:cs="Times New Roman"/>
          <w:b/>
          <w:sz w:val="24"/>
          <w:szCs w:val="24"/>
        </w:rPr>
        <w:lastRenderedPageBreak/>
        <w:t>DURACIÓN DEL CURSO</w:t>
      </w:r>
      <w:r w:rsidRPr="00237AA7">
        <w:rPr>
          <w:rFonts w:ascii="Times New Roman" w:hAnsi="Times New Roman" w:cs="Times New Roman"/>
          <w:sz w:val="24"/>
          <w:szCs w:val="24"/>
        </w:rPr>
        <w:t xml:space="preserve">: 75 horas. </w:t>
      </w:r>
    </w:p>
    <w:p w14:paraId="33F66A98" w14:textId="77777777" w:rsidR="00132467" w:rsidRPr="00237AA7" w:rsidRDefault="00132467" w:rsidP="00237AA7">
      <w:pPr>
        <w:spacing w:line="360" w:lineRule="auto"/>
        <w:jc w:val="both"/>
        <w:rPr>
          <w:rFonts w:ascii="Times New Roman" w:hAnsi="Times New Roman" w:cs="Times New Roman"/>
          <w:sz w:val="24"/>
          <w:szCs w:val="24"/>
        </w:rPr>
      </w:pPr>
      <w:r w:rsidRPr="00237AA7">
        <w:rPr>
          <w:rFonts w:ascii="Times New Roman" w:hAnsi="Times New Roman" w:cs="Times New Roman"/>
          <w:b/>
          <w:sz w:val="24"/>
          <w:szCs w:val="24"/>
        </w:rPr>
        <w:t>HORARIO DEL CURSO</w:t>
      </w:r>
      <w:r w:rsidR="00445A91" w:rsidRPr="00237AA7">
        <w:rPr>
          <w:rFonts w:ascii="Times New Roman" w:hAnsi="Times New Roman" w:cs="Times New Roman"/>
          <w:sz w:val="24"/>
          <w:szCs w:val="24"/>
        </w:rPr>
        <w:t xml:space="preserve">: El horario del curso será </w:t>
      </w:r>
      <w:r w:rsidRPr="00237AA7">
        <w:rPr>
          <w:rFonts w:ascii="Times New Roman" w:hAnsi="Times New Roman" w:cs="Times New Roman"/>
          <w:sz w:val="24"/>
          <w:szCs w:val="24"/>
        </w:rPr>
        <w:t xml:space="preserve">por la mañana de 9:00 a 14:00 horas, aunque para </w:t>
      </w:r>
      <w:r w:rsidR="00445A91" w:rsidRPr="00237AA7">
        <w:rPr>
          <w:rFonts w:ascii="Times New Roman" w:hAnsi="Times New Roman" w:cs="Times New Roman"/>
          <w:sz w:val="24"/>
          <w:szCs w:val="24"/>
        </w:rPr>
        <w:t xml:space="preserve">la realización de algunas actividades prácticas y visitas a instituciones culturales, algunas sesiones se desarrollarán de </w:t>
      </w:r>
      <w:r w:rsidRPr="00237AA7">
        <w:rPr>
          <w:rFonts w:ascii="Times New Roman" w:hAnsi="Times New Roman" w:cs="Times New Roman"/>
          <w:sz w:val="24"/>
          <w:szCs w:val="24"/>
        </w:rPr>
        <w:t>16:00 a 21:00h.</w:t>
      </w:r>
    </w:p>
    <w:p w14:paraId="0F6423A9" w14:textId="77777777" w:rsidR="00C86C6E" w:rsidRPr="00237AA7" w:rsidRDefault="0026231F" w:rsidP="00237AA7">
      <w:pPr>
        <w:spacing w:line="360" w:lineRule="auto"/>
        <w:jc w:val="both"/>
        <w:rPr>
          <w:rFonts w:ascii="Times New Roman" w:hAnsi="Times New Roman" w:cs="Times New Roman"/>
          <w:sz w:val="24"/>
          <w:szCs w:val="24"/>
        </w:rPr>
      </w:pPr>
      <w:r w:rsidRPr="00237AA7">
        <w:rPr>
          <w:rFonts w:ascii="Times New Roman" w:hAnsi="Times New Roman" w:cs="Times New Roman"/>
          <w:b/>
          <w:sz w:val="24"/>
          <w:szCs w:val="24"/>
        </w:rPr>
        <w:t>FECHAS DE REALIZACIÓN</w:t>
      </w:r>
      <w:r w:rsidR="005A4D4D" w:rsidRPr="00237AA7">
        <w:rPr>
          <w:rFonts w:ascii="Times New Roman" w:hAnsi="Times New Roman" w:cs="Times New Roman"/>
          <w:sz w:val="24"/>
          <w:szCs w:val="24"/>
        </w:rPr>
        <w:t>: Del 3 al 22</w:t>
      </w:r>
      <w:r w:rsidR="00211F98" w:rsidRPr="00237AA7">
        <w:rPr>
          <w:rFonts w:ascii="Times New Roman" w:hAnsi="Times New Roman" w:cs="Times New Roman"/>
          <w:sz w:val="24"/>
          <w:szCs w:val="24"/>
        </w:rPr>
        <w:t xml:space="preserve"> de julio de 2017</w:t>
      </w:r>
    </w:p>
    <w:p w14:paraId="0FB8C717" w14:textId="77777777" w:rsidR="0026231F" w:rsidRPr="00237AA7" w:rsidRDefault="0026231F" w:rsidP="00237AA7">
      <w:pPr>
        <w:spacing w:line="360" w:lineRule="auto"/>
        <w:jc w:val="both"/>
        <w:rPr>
          <w:rFonts w:ascii="Times New Roman" w:hAnsi="Times New Roman" w:cs="Times New Roman"/>
          <w:sz w:val="24"/>
          <w:szCs w:val="24"/>
        </w:rPr>
      </w:pPr>
      <w:r w:rsidRPr="00237AA7">
        <w:rPr>
          <w:rFonts w:ascii="Times New Roman" w:hAnsi="Times New Roman" w:cs="Times New Roman"/>
          <w:b/>
          <w:sz w:val="24"/>
          <w:szCs w:val="24"/>
        </w:rPr>
        <w:t>AULAS</w:t>
      </w:r>
      <w:r w:rsidRPr="00237AA7">
        <w:rPr>
          <w:rFonts w:ascii="Times New Roman" w:hAnsi="Times New Roman" w:cs="Times New Roman"/>
          <w:sz w:val="24"/>
          <w:szCs w:val="24"/>
        </w:rPr>
        <w:t>: Dotadas de medios técnicos adecuados.</w:t>
      </w:r>
    </w:p>
    <w:p w14:paraId="3EBA75C7" w14:textId="77777777" w:rsidR="0026231F" w:rsidRPr="00237AA7" w:rsidRDefault="0026231F" w:rsidP="00237AA7">
      <w:pPr>
        <w:spacing w:line="360" w:lineRule="auto"/>
        <w:jc w:val="both"/>
        <w:rPr>
          <w:rFonts w:ascii="Times New Roman" w:hAnsi="Times New Roman" w:cs="Times New Roman"/>
          <w:b/>
          <w:sz w:val="24"/>
          <w:szCs w:val="24"/>
        </w:rPr>
      </w:pPr>
      <w:r w:rsidRPr="00237AA7">
        <w:rPr>
          <w:rFonts w:ascii="Times New Roman" w:hAnsi="Times New Roman" w:cs="Times New Roman"/>
          <w:b/>
          <w:sz w:val="24"/>
          <w:szCs w:val="24"/>
        </w:rPr>
        <w:t xml:space="preserve">NÚMERO DE ALUMNOS: Número máximo de estudiantes: </w:t>
      </w:r>
      <w:r w:rsidR="00F65B9E" w:rsidRPr="00237AA7">
        <w:rPr>
          <w:rFonts w:ascii="Times New Roman" w:hAnsi="Times New Roman" w:cs="Times New Roman"/>
          <w:b/>
          <w:sz w:val="24"/>
          <w:szCs w:val="24"/>
        </w:rPr>
        <w:t xml:space="preserve">20 </w:t>
      </w:r>
    </w:p>
    <w:p w14:paraId="12452485" w14:textId="77777777" w:rsidR="00754544" w:rsidRPr="00237AA7" w:rsidRDefault="00132467" w:rsidP="00237AA7">
      <w:pPr>
        <w:spacing w:line="360" w:lineRule="auto"/>
        <w:jc w:val="both"/>
        <w:rPr>
          <w:rFonts w:ascii="Times New Roman" w:hAnsi="Times New Roman" w:cs="Times New Roman"/>
          <w:b/>
          <w:sz w:val="24"/>
          <w:szCs w:val="24"/>
        </w:rPr>
      </w:pPr>
      <w:r w:rsidRPr="00237AA7">
        <w:rPr>
          <w:rFonts w:ascii="Times New Roman" w:hAnsi="Times New Roman" w:cs="Times New Roman"/>
          <w:b/>
          <w:sz w:val="24"/>
          <w:szCs w:val="24"/>
        </w:rPr>
        <w:t>SISTEMA DE</w:t>
      </w:r>
      <w:r w:rsidR="002012E9" w:rsidRPr="00237AA7">
        <w:rPr>
          <w:rFonts w:ascii="Times New Roman" w:hAnsi="Times New Roman" w:cs="Times New Roman"/>
          <w:b/>
          <w:sz w:val="24"/>
          <w:szCs w:val="24"/>
        </w:rPr>
        <w:t xml:space="preserve"> EVALUACIÓN</w:t>
      </w:r>
      <w:r w:rsidR="00754544" w:rsidRPr="00237AA7">
        <w:rPr>
          <w:rFonts w:ascii="Times New Roman" w:hAnsi="Times New Roman" w:cs="Times New Roman"/>
          <w:b/>
          <w:sz w:val="24"/>
          <w:szCs w:val="24"/>
        </w:rPr>
        <w:t>:</w:t>
      </w:r>
    </w:p>
    <w:p w14:paraId="0196B1E6" w14:textId="787BE182" w:rsidR="00E2054F" w:rsidRPr="00237AA7" w:rsidRDefault="00A22598" w:rsidP="00237AA7">
      <w:pPr>
        <w:spacing w:line="360" w:lineRule="auto"/>
        <w:rPr>
          <w:rFonts w:ascii="Times New Roman" w:hAnsi="Times New Roman" w:cs="Times New Roman"/>
          <w:sz w:val="24"/>
          <w:szCs w:val="24"/>
        </w:rPr>
      </w:pPr>
      <w:r w:rsidRPr="00237AA7">
        <w:rPr>
          <w:rFonts w:ascii="Times New Roman" w:hAnsi="Times New Roman" w:cs="Times New Roman"/>
          <w:sz w:val="24"/>
          <w:szCs w:val="24"/>
        </w:rPr>
        <w:t>-</w:t>
      </w:r>
      <w:r w:rsidR="004970C8" w:rsidRPr="00237AA7">
        <w:rPr>
          <w:rFonts w:ascii="Times New Roman" w:hAnsi="Times New Roman" w:cs="Times New Roman"/>
          <w:sz w:val="24"/>
          <w:szCs w:val="24"/>
        </w:rPr>
        <w:t xml:space="preserve">Elaboración y presentación de un proyecto </w:t>
      </w:r>
      <w:r w:rsidR="001E6270">
        <w:t xml:space="preserve">Teatral. Ya sea de cariz interpretativo, dramatúrgico o espacial </w:t>
      </w:r>
      <w:r w:rsidRPr="00237AA7">
        <w:rPr>
          <w:rFonts w:ascii="Times New Roman" w:hAnsi="Times New Roman" w:cs="Times New Roman"/>
          <w:sz w:val="24"/>
          <w:szCs w:val="24"/>
        </w:rPr>
        <w:t>/Ejercicios prácticos en clase</w:t>
      </w:r>
      <w:r w:rsidR="00E2054F" w:rsidRPr="00237AA7">
        <w:rPr>
          <w:rFonts w:ascii="Times New Roman" w:hAnsi="Times New Roman" w:cs="Times New Roman"/>
          <w:sz w:val="24"/>
          <w:szCs w:val="24"/>
        </w:rPr>
        <w:t xml:space="preserve">: 75% </w:t>
      </w:r>
    </w:p>
    <w:p w14:paraId="0D338525" w14:textId="77777777" w:rsidR="00E2054F" w:rsidRPr="00237AA7" w:rsidRDefault="00A22598" w:rsidP="00237AA7">
      <w:pPr>
        <w:spacing w:line="360" w:lineRule="auto"/>
        <w:rPr>
          <w:rFonts w:ascii="Times New Roman" w:hAnsi="Times New Roman" w:cs="Times New Roman"/>
          <w:sz w:val="24"/>
          <w:szCs w:val="24"/>
        </w:rPr>
      </w:pPr>
      <w:r w:rsidRPr="00237AA7">
        <w:rPr>
          <w:rFonts w:ascii="Times New Roman" w:hAnsi="Times New Roman" w:cs="Times New Roman"/>
          <w:sz w:val="24"/>
          <w:szCs w:val="24"/>
        </w:rPr>
        <w:t>-</w:t>
      </w:r>
      <w:r w:rsidR="00E2054F" w:rsidRPr="00237AA7">
        <w:rPr>
          <w:rFonts w:ascii="Times New Roman" w:hAnsi="Times New Roman" w:cs="Times New Roman"/>
          <w:sz w:val="24"/>
          <w:szCs w:val="24"/>
        </w:rPr>
        <w:t>Asistencia y participación: 25%</w:t>
      </w:r>
    </w:p>
    <w:p w14:paraId="0C87A5F3" w14:textId="77777777" w:rsidR="0091497B" w:rsidRPr="00237AA7" w:rsidRDefault="0091497B" w:rsidP="00237AA7">
      <w:pPr>
        <w:spacing w:line="360" w:lineRule="auto"/>
        <w:jc w:val="both"/>
        <w:rPr>
          <w:rFonts w:ascii="Times New Roman" w:hAnsi="Times New Roman" w:cs="Times New Roman"/>
          <w:sz w:val="24"/>
          <w:szCs w:val="24"/>
        </w:rPr>
      </w:pPr>
    </w:p>
    <w:p w14:paraId="4AF62186" w14:textId="77777777" w:rsidR="00795E48" w:rsidRPr="00237AA7" w:rsidRDefault="00795E48" w:rsidP="00237AA7">
      <w:pPr>
        <w:spacing w:line="360" w:lineRule="auto"/>
        <w:jc w:val="both"/>
        <w:rPr>
          <w:rFonts w:ascii="Times New Roman" w:hAnsi="Times New Roman" w:cs="Times New Roman"/>
          <w:b/>
          <w:sz w:val="24"/>
          <w:szCs w:val="24"/>
        </w:rPr>
      </w:pPr>
      <w:r w:rsidRPr="00237AA7">
        <w:rPr>
          <w:rFonts w:ascii="Times New Roman" w:hAnsi="Times New Roman" w:cs="Times New Roman"/>
          <w:b/>
          <w:sz w:val="24"/>
          <w:szCs w:val="24"/>
        </w:rPr>
        <w:t>DIRECTOR</w:t>
      </w:r>
      <w:r w:rsidR="00434E95" w:rsidRPr="00237AA7">
        <w:rPr>
          <w:rFonts w:ascii="Times New Roman" w:hAnsi="Times New Roman" w:cs="Times New Roman"/>
          <w:b/>
          <w:sz w:val="24"/>
          <w:szCs w:val="24"/>
        </w:rPr>
        <w:t xml:space="preserve"> DEL CURSO:</w:t>
      </w:r>
    </w:p>
    <w:p w14:paraId="5F70E363" w14:textId="77777777" w:rsidR="00434E95" w:rsidRPr="00237AA7" w:rsidRDefault="00C35951" w:rsidP="00237AA7">
      <w:pPr>
        <w:spacing w:line="360" w:lineRule="auto"/>
        <w:jc w:val="both"/>
        <w:rPr>
          <w:rFonts w:ascii="Times New Roman" w:hAnsi="Times New Roman" w:cs="Times New Roman"/>
          <w:b/>
          <w:sz w:val="24"/>
          <w:szCs w:val="24"/>
        </w:rPr>
      </w:pPr>
      <w:r w:rsidRPr="00237AA7">
        <w:rPr>
          <w:rFonts w:ascii="Times New Roman" w:hAnsi="Times New Roman" w:cs="Times New Roman"/>
          <w:b/>
          <w:sz w:val="24"/>
          <w:szCs w:val="24"/>
        </w:rPr>
        <w:t>Julio Vélez Sainz</w:t>
      </w:r>
    </w:p>
    <w:p w14:paraId="08D03D10" w14:textId="77777777" w:rsidR="00F4541F" w:rsidRPr="00237AA7" w:rsidRDefault="00F4541F" w:rsidP="00237AA7">
      <w:pPr>
        <w:spacing w:line="360" w:lineRule="auto"/>
        <w:jc w:val="both"/>
        <w:rPr>
          <w:rFonts w:ascii="Times New Roman" w:hAnsi="Times New Roman" w:cs="Times New Roman"/>
          <w:sz w:val="24"/>
          <w:szCs w:val="24"/>
        </w:rPr>
      </w:pPr>
      <w:r w:rsidRPr="00237AA7">
        <w:rPr>
          <w:rFonts w:ascii="Times New Roman" w:hAnsi="Times New Roman" w:cs="Times New Roman"/>
          <w:sz w:val="24"/>
          <w:szCs w:val="24"/>
        </w:rPr>
        <w:t xml:space="preserve">Doctorado en Filología Románica (2002) por la University of Chicago y en Filología Española por la Universidad de Salamanca (2008), es Profesor Titular en la Universidad Complutense de Madrid. Ha sido investigador contratado doctor “Ramón y Cajal” en dicha Universidad y Assistant Professor (Titular) en la University of Massachusetts Amherst (USA) desde el año 2002 hasta el 2008. Ha sido profesor visitante en varias universidades europeas y estadounidenses (Brown, Toulouse Le-Mirail, Georgia). Ha dictado más de setenta cursos, comunicaciones y conferencias en las Américas, Europa y Asia en seminarios y reuniones académicas de primer orden. </w:t>
      </w:r>
    </w:p>
    <w:p w14:paraId="37C33819" w14:textId="77777777" w:rsidR="00111B01" w:rsidRPr="00237AA7" w:rsidRDefault="00111B01" w:rsidP="00237AA7">
      <w:pPr>
        <w:spacing w:line="360" w:lineRule="auto"/>
        <w:ind w:firstLine="720"/>
        <w:jc w:val="both"/>
        <w:rPr>
          <w:rFonts w:ascii="Times New Roman" w:hAnsi="Times New Roman" w:cs="Times New Roman"/>
          <w:sz w:val="24"/>
          <w:szCs w:val="24"/>
        </w:rPr>
      </w:pPr>
      <w:r w:rsidRPr="00237AA7">
        <w:rPr>
          <w:rFonts w:ascii="Times New Roman" w:hAnsi="Times New Roman" w:cs="Times New Roman"/>
          <w:sz w:val="24"/>
          <w:szCs w:val="24"/>
        </w:rPr>
        <w:t xml:space="preserve">Ha colaborado en varios proyectos de I+D nacionales e internacionales. Entre sus últimos proyectos como Investigador Principal se cuentan “La biblioteca de Lope” (MEC, PRX14/00553), PTCE “Primer Teatro Clásico Español: Plataforma para la investigación textual y escénica del Teatro Español del XVI (1496-1542)” (MINECO, FFI2015-64799-P. 2016-2019). Actúa como Director del Comité Gestor del proyecto </w:t>
      </w:r>
      <w:r w:rsidRPr="00237AA7">
        <w:rPr>
          <w:rFonts w:ascii="Times New Roman" w:hAnsi="Times New Roman" w:cs="Times New Roman"/>
          <w:sz w:val="24"/>
          <w:szCs w:val="24"/>
        </w:rPr>
        <w:lastRenderedPageBreak/>
        <w:t xml:space="preserve">“Plataforma digital para la investigación y divulgación del teatro contemporáneo en Madrid (TEAMAD)” (CAM, H2015/HUM-3366). </w:t>
      </w:r>
    </w:p>
    <w:p w14:paraId="574BF424" w14:textId="77777777" w:rsidR="00F4541F" w:rsidRPr="00237AA7" w:rsidRDefault="00F4541F" w:rsidP="00237AA7">
      <w:pPr>
        <w:spacing w:line="360" w:lineRule="auto"/>
        <w:ind w:firstLine="720"/>
        <w:jc w:val="both"/>
        <w:rPr>
          <w:rFonts w:ascii="Times New Roman" w:hAnsi="Times New Roman" w:cs="Times New Roman"/>
          <w:sz w:val="24"/>
          <w:szCs w:val="24"/>
        </w:rPr>
      </w:pPr>
      <w:r w:rsidRPr="00237AA7">
        <w:rPr>
          <w:rFonts w:ascii="Times New Roman" w:hAnsi="Times New Roman" w:cs="Times New Roman"/>
          <w:sz w:val="24"/>
          <w:szCs w:val="24"/>
        </w:rPr>
        <w:t xml:space="preserve">Ha publicado cinco monografías sobre distintos aspectos de Literatura española y universal y seis ediciones críticas sobre autores clásicos y contemporáneos en editoriales como Cátedra, Visor, Juan de la Cuesta, Fundación Universitaria, Ediciones Clásicas, Vervuert, etc. Ha publicado más de ochenta artículos, capítulos de libros y reseñas en español e inglés en revistas indizadas </w:t>
      </w:r>
      <w:r w:rsidRPr="00237AA7">
        <w:rPr>
          <w:rFonts w:ascii="Times New Roman" w:eastAsia="Times New Roman" w:hAnsi="Times New Roman" w:cs="Times New Roman"/>
          <w:sz w:val="24"/>
          <w:szCs w:val="24"/>
        </w:rPr>
        <w:t>con un impacto verificable alto dentro del campo (19 artículos en español e inglés en el Web of Science (Thomson-ISI) A&amp;HCI y SSCI, un Índice H de 2 y un promedio de citas por elemento de 0.44 así como 12 documentos primarios y 26 secundarios en SCOPUS).</w:t>
      </w:r>
      <w:r w:rsidRPr="00237AA7">
        <w:rPr>
          <w:rFonts w:ascii="Times New Roman" w:hAnsi="Times New Roman" w:cs="Times New Roman"/>
          <w:sz w:val="24"/>
          <w:szCs w:val="24"/>
        </w:rPr>
        <w:t xml:space="preserve"> Es miembro del consejo editorial de varias revistas internacionales sobre literatura (</w:t>
      </w:r>
      <w:r w:rsidRPr="00237AA7">
        <w:rPr>
          <w:rFonts w:ascii="Times New Roman" w:hAnsi="Times New Roman" w:cs="Times New Roman"/>
          <w:i/>
          <w:sz w:val="24"/>
          <w:szCs w:val="24"/>
        </w:rPr>
        <w:t>Arte nuevo</w:t>
      </w:r>
      <w:r w:rsidRPr="00237AA7">
        <w:rPr>
          <w:rFonts w:ascii="Times New Roman" w:hAnsi="Times New Roman" w:cs="Times New Roman"/>
          <w:sz w:val="24"/>
          <w:szCs w:val="24"/>
        </w:rPr>
        <w:t xml:space="preserve">, </w:t>
      </w:r>
      <w:r w:rsidRPr="00237AA7">
        <w:rPr>
          <w:rFonts w:ascii="Times New Roman" w:hAnsi="Times New Roman" w:cs="Times New Roman"/>
          <w:i/>
          <w:sz w:val="24"/>
          <w:szCs w:val="24"/>
        </w:rPr>
        <w:t>Laberinto</w:t>
      </w:r>
      <w:r w:rsidRPr="00237AA7">
        <w:rPr>
          <w:rFonts w:ascii="Times New Roman" w:hAnsi="Times New Roman" w:cs="Times New Roman"/>
          <w:sz w:val="24"/>
          <w:szCs w:val="24"/>
        </w:rPr>
        <w:t xml:space="preserve">, </w:t>
      </w:r>
      <w:r w:rsidRPr="00237AA7">
        <w:rPr>
          <w:rFonts w:ascii="Times New Roman" w:hAnsi="Times New Roman" w:cs="Times New Roman"/>
          <w:i/>
          <w:sz w:val="24"/>
          <w:szCs w:val="24"/>
        </w:rPr>
        <w:t>La perinola</w:t>
      </w:r>
      <w:r w:rsidRPr="00237AA7">
        <w:rPr>
          <w:rFonts w:ascii="Times New Roman" w:hAnsi="Times New Roman" w:cs="Times New Roman"/>
          <w:sz w:val="24"/>
          <w:szCs w:val="24"/>
        </w:rPr>
        <w:t xml:space="preserve">). </w:t>
      </w:r>
    </w:p>
    <w:p w14:paraId="17E1F9D9" w14:textId="77777777" w:rsidR="00F4541F" w:rsidRPr="00237AA7" w:rsidRDefault="00F4541F" w:rsidP="00237AA7">
      <w:pPr>
        <w:spacing w:line="360" w:lineRule="auto"/>
        <w:ind w:firstLine="720"/>
        <w:jc w:val="both"/>
        <w:rPr>
          <w:rFonts w:ascii="Times New Roman" w:hAnsi="Times New Roman" w:cs="Times New Roman"/>
          <w:sz w:val="24"/>
          <w:szCs w:val="24"/>
        </w:rPr>
      </w:pPr>
      <w:r w:rsidRPr="00237AA7">
        <w:rPr>
          <w:rFonts w:ascii="Times New Roman" w:hAnsi="Times New Roman" w:cs="Times New Roman"/>
          <w:sz w:val="24"/>
          <w:szCs w:val="24"/>
        </w:rPr>
        <w:t>Es evaluador oficial de la Agencia Nacional de Acreditación de la Calidad (ANECA). Tiene una bitácora sobre tea</w:t>
      </w:r>
      <w:r w:rsidR="00463BF8" w:rsidRPr="00237AA7">
        <w:rPr>
          <w:rFonts w:ascii="Times New Roman" w:hAnsi="Times New Roman" w:cs="Times New Roman"/>
          <w:sz w:val="24"/>
          <w:szCs w:val="24"/>
        </w:rPr>
        <w:t xml:space="preserve">tro </w:t>
      </w:r>
      <w:r w:rsidRPr="00237AA7">
        <w:rPr>
          <w:rFonts w:ascii="Times New Roman" w:hAnsi="Times New Roman" w:cs="Times New Roman"/>
          <w:sz w:val="24"/>
          <w:szCs w:val="24"/>
        </w:rPr>
        <w:t xml:space="preserve">y cultura en </w:t>
      </w:r>
      <w:r w:rsidRPr="00237AA7">
        <w:rPr>
          <w:rFonts w:ascii="Times New Roman" w:hAnsi="Times New Roman" w:cs="Times New Roman"/>
          <w:i/>
          <w:sz w:val="24"/>
          <w:szCs w:val="24"/>
        </w:rPr>
        <w:t xml:space="preserve">The Huffington Post </w:t>
      </w:r>
      <w:r w:rsidRPr="00237AA7">
        <w:rPr>
          <w:rFonts w:ascii="Times New Roman" w:hAnsi="Times New Roman" w:cs="Times New Roman"/>
          <w:sz w:val="24"/>
          <w:szCs w:val="24"/>
        </w:rPr>
        <w:t xml:space="preserve">(España): </w:t>
      </w:r>
      <w:hyperlink r:id="rId8" w:history="1">
        <w:r w:rsidRPr="00237AA7">
          <w:rPr>
            <w:rFonts w:ascii="Times New Roman" w:hAnsi="Times New Roman" w:cs="Times New Roman"/>
            <w:sz w:val="24"/>
            <w:szCs w:val="24"/>
          </w:rPr>
          <w:t>http://www.huffingtonpost.es/julio-velez-sainz/</w:t>
        </w:r>
      </w:hyperlink>
      <w:r w:rsidRPr="00237AA7">
        <w:rPr>
          <w:rFonts w:ascii="Times New Roman" w:hAnsi="Times New Roman" w:cs="Times New Roman"/>
          <w:sz w:val="24"/>
          <w:szCs w:val="24"/>
        </w:rPr>
        <w:t xml:space="preserve"> y ha sido entrevistado en Radio Nacional y Televisión Española, entre otros. </w:t>
      </w:r>
    </w:p>
    <w:p w14:paraId="41EE5287" w14:textId="77777777" w:rsidR="002462AF" w:rsidRDefault="00F73ECD" w:rsidP="00237AA7">
      <w:pPr>
        <w:spacing w:line="360" w:lineRule="auto"/>
        <w:rPr>
          <w:rFonts w:ascii="Times New Roman" w:hAnsi="Times New Roman" w:cs="Times New Roman"/>
          <w:sz w:val="24"/>
          <w:szCs w:val="24"/>
        </w:rPr>
      </w:pPr>
      <w:r w:rsidRPr="00237AA7">
        <w:rPr>
          <w:rFonts w:ascii="Times New Roman" w:hAnsi="Times New Roman" w:cs="Times New Roman"/>
          <w:sz w:val="24"/>
          <w:szCs w:val="24"/>
        </w:rPr>
        <w:t xml:space="preserve">Más información en: </w:t>
      </w:r>
    </w:p>
    <w:p w14:paraId="43C7203D" w14:textId="6EE0D105" w:rsidR="001F428B" w:rsidRPr="00237AA7" w:rsidRDefault="001F428B" w:rsidP="00237AA7">
      <w:pPr>
        <w:spacing w:line="360" w:lineRule="auto"/>
        <w:rPr>
          <w:rFonts w:ascii="Times New Roman" w:hAnsi="Times New Roman" w:cs="Times New Roman"/>
          <w:sz w:val="24"/>
          <w:szCs w:val="24"/>
        </w:rPr>
      </w:pPr>
      <w:r w:rsidRPr="00237AA7">
        <w:rPr>
          <w:rFonts w:ascii="Times New Roman" w:hAnsi="Times New Roman" w:cs="Times New Roman"/>
          <w:sz w:val="24"/>
          <w:szCs w:val="24"/>
        </w:rPr>
        <w:t xml:space="preserve">IP, "Primer Teatro Clásico Español": </w:t>
      </w:r>
      <w:hyperlink r:id="rId9" w:history="1">
        <w:r w:rsidR="00F73ECD" w:rsidRPr="00237AA7">
          <w:rPr>
            <w:rStyle w:val="Hipervnculo"/>
            <w:rFonts w:ascii="Times New Roman" w:hAnsi="Times New Roman" w:cs="Times New Roman"/>
            <w:sz w:val="24"/>
            <w:szCs w:val="24"/>
          </w:rPr>
          <w:t>www.ucm.es/PTCE /</w:t>
        </w:r>
      </w:hyperlink>
      <w:r w:rsidR="00F73ECD" w:rsidRPr="00237AA7">
        <w:rPr>
          <w:rFonts w:ascii="Times New Roman" w:hAnsi="Times New Roman" w:cs="Times New Roman"/>
          <w:sz w:val="24"/>
          <w:szCs w:val="24"/>
        </w:rPr>
        <w:t xml:space="preserve"> </w:t>
      </w:r>
      <w:r w:rsidRPr="00237AA7">
        <w:rPr>
          <w:rFonts w:ascii="Times New Roman" w:hAnsi="Times New Roman" w:cs="Times New Roman"/>
          <w:sz w:val="24"/>
          <w:szCs w:val="24"/>
        </w:rPr>
        <w:t xml:space="preserve">Director, CG "TEAMAD": </w:t>
      </w:r>
      <w:hyperlink r:id="rId10" w:history="1">
        <w:r w:rsidR="00F73ECD" w:rsidRPr="00237AA7">
          <w:rPr>
            <w:rStyle w:val="Hipervnculo"/>
            <w:rFonts w:ascii="Times New Roman" w:hAnsi="Times New Roman" w:cs="Times New Roman"/>
            <w:sz w:val="24"/>
            <w:szCs w:val="24"/>
          </w:rPr>
          <w:t>ww.ucm.es/TEAMAD /</w:t>
        </w:r>
      </w:hyperlink>
      <w:r w:rsidR="00F73ECD" w:rsidRPr="00237AA7">
        <w:rPr>
          <w:rFonts w:ascii="Times New Roman" w:hAnsi="Times New Roman" w:cs="Times New Roman"/>
          <w:sz w:val="24"/>
          <w:szCs w:val="24"/>
        </w:rPr>
        <w:t xml:space="preserve"> </w:t>
      </w:r>
      <w:r w:rsidRPr="00237AA7">
        <w:rPr>
          <w:rFonts w:ascii="Times New Roman" w:hAnsi="Times New Roman" w:cs="Times New Roman"/>
          <w:sz w:val="24"/>
          <w:szCs w:val="24"/>
        </w:rPr>
        <w:t xml:space="preserve">Blog sobre teatro y filología en el Huffington Post: </w:t>
      </w:r>
      <w:hyperlink r:id="rId11" w:history="1">
        <w:r w:rsidRPr="00237AA7">
          <w:rPr>
            <w:rFonts w:ascii="Times New Roman" w:hAnsi="Times New Roman" w:cs="Times New Roman"/>
            <w:sz w:val="24"/>
            <w:szCs w:val="24"/>
          </w:rPr>
          <w:t>http://www.huffingtonpost.es/julio-velez-sainz/</w:t>
        </w:r>
      </w:hyperlink>
      <w:r w:rsidR="00F73ECD" w:rsidRPr="00237AA7">
        <w:rPr>
          <w:rFonts w:ascii="Times New Roman" w:hAnsi="Times New Roman" w:cs="Times New Roman"/>
          <w:sz w:val="24"/>
          <w:szCs w:val="24"/>
        </w:rPr>
        <w:t xml:space="preserve"> </w:t>
      </w:r>
      <w:r w:rsidRPr="00237AA7">
        <w:rPr>
          <w:rFonts w:ascii="Times New Roman" w:hAnsi="Times New Roman" w:cs="Times New Roman"/>
          <w:sz w:val="24"/>
          <w:szCs w:val="24"/>
        </w:rPr>
        <w:t xml:space="preserve">Academia.edu: </w:t>
      </w:r>
      <w:hyperlink r:id="rId12" w:history="1">
        <w:r w:rsidRPr="00237AA7">
          <w:rPr>
            <w:rFonts w:ascii="Times New Roman" w:hAnsi="Times New Roman" w:cs="Times New Roman"/>
            <w:sz w:val="24"/>
            <w:szCs w:val="24"/>
          </w:rPr>
          <w:t>https://ucm.academia.edu/JulioVelezSainz</w:t>
        </w:r>
      </w:hyperlink>
      <w:r w:rsidR="00F73ECD" w:rsidRPr="00237AA7">
        <w:rPr>
          <w:rFonts w:ascii="Times New Roman" w:hAnsi="Times New Roman" w:cs="Times New Roman"/>
          <w:sz w:val="24"/>
          <w:szCs w:val="24"/>
        </w:rPr>
        <w:t xml:space="preserve"> </w:t>
      </w:r>
      <w:r w:rsidRPr="00237AA7">
        <w:rPr>
          <w:rFonts w:ascii="Times New Roman" w:hAnsi="Times New Roman" w:cs="Times New Roman"/>
          <w:sz w:val="24"/>
          <w:szCs w:val="24"/>
        </w:rPr>
        <w:t>Research Gate:</w:t>
      </w:r>
      <w:r w:rsidR="00F73ECD" w:rsidRPr="00237AA7">
        <w:rPr>
          <w:rFonts w:ascii="Times New Roman" w:hAnsi="Times New Roman" w:cs="Times New Roman"/>
          <w:sz w:val="24"/>
          <w:szCs w:val="24"/>
        </w:rPr>
        <w:t xml:space="preserve"> </w:t>
      </w:r>
      <w:hyperlink r:id="rId13" w:history="1">
        <w:r w:rsidRPr="00237AA7">
          <w:rPr>
            <w:rFonts w:ascii="Times New Roman" w:hAnsi="Times New Roman" w:cs="Times New Roman"/>
            <w:sz w:val="24"/>
            <w:szCs w:val="24"/>
          </w:rPr>
          <w:t>https://www.researchgate.net/profile/Julio_Velez-Sainz/</w:t>
        </w:r>
      </w:hyperlink>
      <w:r w:rsidR="00F73ECD" w:rsidRPr="00237AA7">
        <w:rPr>
          <w:rFonts w:ascii="Times New Roman" w:hAnsi="Times New Roman" w:cs="Times New Roman"/>
          <w:sz w:val="24"/>
          <w:szCs w:val="24"/>
        </w:rPr>
        <w:t xml:space="preserve"> </w:t>
      </w:r>
      <w:r w:rsidRPr="00237AA7">
        <w:rPr>
          <w:rFonts w:ascii="Times New Roman" w:hAnsi="Times New Roman" w:cs="Times New Roman"/>
          <w:sz w:val="24"/>
          <w:szCs w:val="24"/>
        </w:rPr>
        <w:t xml:space="preserve">Researcher ID: </w:t>
      </w:r>
      <w:hyperlink r:id="rId14" w:history="1">
        <w:r w:rsidRPr="00237AA7">
          <w:rPr>
            <w:rFonts w:ascii="Times New Roman" w:hAnsi="Times New Roman" w:cs="Times New Roman"/>
            <w:sz w:val="24"/>
            <w:szCs w:val="24"/>
          </w:rPr>
          <w:t>http://www.researcherid.com/rid/D-8965-2014</w:t>
        </w:r>
      </w:hyperlink>
      <w:r w:rsidR="00F73ECD" w:rsidRPr="00237AA7">
        <w:rPr>
          <w:rFonts w:ascii="Times New Roman" w:hAnsi="Times New Roman" w:cs="Times New Roman"/>
          <w:sz w:val="24"/>
          <w:szCs w:val="24"/>
        </w:rPr>
        <w:t xml:space="preserve"> </w:t>
      </w:r>
      <w:r w:rsidRPr="00237AA7">
        <w:rPr>
          <w:rFonts w:ascii="Times New Roman" w:hAnsi="Times New Roman" w:cs="Times New Roman"/>
          <w:sz w:val="24"/>
          <w:szCs w:val="24"/>
        </w:rPr>
        <w:t>Linked-In:</w:t>
      </w:r>
      <w:hyperlink r:id="rId15" w:history="1">
        <w:r w:rsidRPr="00237AA7">
          <w:rPr>
            <w:rFonts w:ascii="Times New Roman" w:hAnsi="Times New Roman" w:cs="Times New Roman"/>
            <w:sz w:val="24"/>
            <w:szCs w:val="24"/>
          </w:rPr>
          <w:t>http://www.linkedin.com/pub/julio-velez-sainz/3/758/772</w:t>
        </w:r>
      </w:hyperlink>
      <w:r w:rsidR="00F73ECD" w:rsidRPr="00237AA7">
        <w:rPr>
          <w:rFonts w:ascii="Times New Roman" w:hAnsi="Times New Roman" w:cs="Times New Roman"/>
          <w:sz w:val="24"/>
          <w:szCs w:val="24"/>
        </w:rPr>
        <w:t xml:space="preserve"> </w:t>
      </w:r>
      <w:r w:rsidRPr="00237AA7">
        <w:rPr>
          <w:rFonts w:ascii="Times New Roman" w:hAnsi="Times New Roman" w:cs="Times New Roman"/>
          <w:sz w:val="24"/>
          <w:szCs w:val="24"/>
        </w:rPr>
        <w:t>Twitter @francatripa</w:t>
      </w:r>
    </w:p>
    <w:p w14:paraId="5A08FDBA" w14:textId="77777777" w:rsidR="0095073E" w:rsidRDefault="0095073E" w:rsidP="00237AA7">
      <w:pPr>
        <w:spacing w:line="360" w:lineRule="auto"/>
        <w:rPr>
          <w:rFonts w:ascii="Times New Roman" w:hAnsi="Times New Roman" w:cs="Times New Roman"/>
          <w:b/>
          <w:sz w:val="24"/>
          <w:szCs w:val="24"/>
        </w:rPr>
      </w:pPr>
    </w:p>
    <w:p w14:paraId="024E705B" w14:textId="77777777" w:rsidR="00237AA7" w:rsidRPr="00237AA7" w:rsidRDefault="00237AA7" w:rsidP="00237AA7">
      <w:pPr>
        <w:spacing w:line="360" w:lineRule="auto"/>
        <w:rPr>
          <w:rFonts w:ascii="Times New Roman" w:hAnsi="Times New Roman" w:cs="Times New Roman"/>
          <w:b/>
          <w:sz w:val="24"/>
          <w:szCs w:val="24"/>
        </w:rPr>
      </w:pPr>
      <w:r w:rsidRPr="00237AA7">
        <w:rPr>
          <w:rFonts w:ascii="Times New Roman" w:hAnsi="Times New Roman" w:cs="Times New Roman"/>
          <w:b/>
          <w:sz w:val="24"/>
          <w:szCs w:val="24"/>
        </w:rPr>
        <w:t>CO-DIRECTOR DEL CURSO:</w:t>
      </w:r>
    </w:p>
    <w:p w14:paraId="2696D21B" w14:textId="77777777" w:rsidR="00904833" w:rsidRPr="00237AA7" w:rsidRDefault="00904833" w:rsidP="00237AA7">
      <w:pPr>
        <w:spacing w:line="360" w:lineRule="auto"/>
        <w:jc w:val="both"/>
        <w:rPr>
          <w:rFonts w:ascii="Times New Roman" w:hAnsi="Times New Roman" w:cs="Times New Roman"/>
          <w:b/>
          <w:sz w:val="24"/>
          <w:szCs w:val="24"/>
        </w:rPr>
      </w:pPr>
      <w:r w:rsidRPr="00237AA7">
        <w:rPr>
          <w:rFonts w:ascii="Times New Roman" w:hAnsi="Times New Roman" w:cs="Times New Roman"/>
          <w:b/>
          <w:sz w:val="24"/>
          <w:szCs w:val="24"/>
        </w:rPr>
        <w:t>J</w:t>
      </w:r>
      <w:r w:rsidR="00237AA7" w:rsidRPr="00237AA7">
        <w:rPr>
          <w:rFonts w:ascii="Times New Roman" w:hAnsi="Times New Roman" w:cs="Times New Roman"/>
          <w:b/>
          <w:sz w:val="24"/>
          <w:szCs w:val="24"/>
        </w:rPr>
        <w:t>osé María Esbec</w:t>
      </w:r>
    </w:p>
    <w:p w14:paraId="03072A68" w14:textId="77777777" w:rsidR="00904833" w:rsidRPr="00237AA7" w:rsidRDefault="00904833" w:rsidP="00237AA7">
      <w:pPr>
        <w:spacing w:line="360" w:lineRule="auto"/>
        <w:jc w:val="both"/>
        <w:rPr>
          <w:rFonts w:ascii="Times New Roman" w:hAnsi="Times New Roman" w:cs="Times New Roman"/>
          <w:sz w:val="24"/>
          <w:szCs w:val="24"/>
        </w:rPr>
      </w:pPr>
      <w:r w:rsidRPr="00237AA7">
        <w:rPr>
          <w:rFonts w:ascii="Times New Roman" w:hAnsi="Times New Roman" w:cs="Times New Roman"/>
          <w:sz w:val="24"/>
          <w:szCs w:val="24"/>
        </w:rPr>
        <w:t xml:space="preserve">Máster en Teatro y Artes Escénicas y Licenciado en Arte Dramático, actualmente desarrolla su tesis doctoral en el programa de Estudios Teatrales de la UCM. Además, dirige la compañía del Instituto del Teatro de Madrid, con la que ha estrenado </w:t>
      </w:r>
      <w:r w:rsidRPr="00237AA7">
        <w:rPr>
          <w:rFonts w:ascii="Times New Roman" w:hAnsi="Times New Roman" w:cs="Times New Roman"/>
          <w:i/>
          <w:sz w:val="24"/>
          <w:szCs w:val="24"/>
        </w:rPr>
        <w:t xml:space="preserve">Historia </w:t>
      </w:r>
      <w:r w:rsidRPr="00237AA7">
        <w:rPr>
          <w:rFonts w:ascii="Times New Roman" w:hAnsi="Times New Roman" w:cs="Times New Roman"/>
          <w:i/>
          <w:sz w:val="24"/>
          <w:szCs w:val="24"/>
        </w:rPr>
        <w:lastRenderedPageBreak/>
        <w:t>del loco Cardenio</w:t>
      </w:r>
      <w:r w:rsidRPr="00237AA7">
        <w:rPr>
          <w:rFonts w:ascii="Times New Roman" w:hAnsi="Times New Roman" w:cs="Times New Roman"/>
          <w:sz w:val="24"/>
          <w:szCs w:val="24"/>
        </w:rPr>
        <w:t xml:space="preserve">, de Shakespeare; </w:t>
      </w:r>
      <w:r w:rsidRPr="00237AA7">
        <w:rPr>
          <w:rFonts w:ascii="Times New Roman" w:hAnsi="Times New Roman" w:cs="Times New Roman"/>
          <w:i/>
          <w:sz w:val="24"/>
          <w:szCs w:val="24"/>
        </w:rPr>
        <w:t>Guárdate del agua mansa</w:t>
      </w:r>
      <w:r w:rsidRPr="00237AA7">
        <w:rPr>
          <w:rFonts w:ascii="Times New Roman" w:hAnsi="Times New Roman" w:cs="Times New Roman"/>
          <w:sz w:val="24"/>
          <w:szCs w:val="24"/>
        </w:rPr>
        <w:t xml:space="preserve">, de Calderón de la Barca, y </w:t>
      </w:r>
      <w:r w:rsidRPr="00237AA7">
        <w:rPr>
          <w:rFonts w:ascii="Times New Roman" w:hAnsi="Times New Roman" w:cs="Times New Roman"/>
          <w:i/>
          <w:sz w:val="24"/>
          <w:szCs w:val="24"/>
        </w:rPr>
        <w:t>Teresa y el arquitecto,</w:t>
      </w:r>
      <w:r w:rsidRPr="00237AA7">
        <w:rPr>
          <w:rFonts w:ascii="Times New Roman" w:hAnsi="Times New Roman" w:cs="Times New Roman"/>
          <w:sz w:val="24"/>
          <w:szCs w:val="24"/>
        </w:rPr>
        <w:t xml:space="preserve"> de Javier Huerta Calvo. Con esta misma compañía también ha dirigido varias dramatizaciones, entre ellas </w:t>
      </w:r>
      <w:r w:rsidRPr="00237AA7">
        <w:rPr>
          <w:rFonts w:ascii="Times New Roman" w:hAnsi="Times New Roman" w:cs="Times New Roman"/>
          <w:i/>
          <w:sz w:val="24"/>
          <w:szCs w:val="24"/>
        </w:rPr>
        <w:t>Más ceniza</w:t>
      </w:r>
      <w:r w:rsidRPr="00237AA7">
        <w:rPr>
          <w:rFonts w:ascii="Times New Roman" w:hAnsi="Times New Roman" w:cs="Times New Roman"/>
          <w:sz w:val="24"/>
          <w:szCs w:val="24"/>
        </w:rPr>
        <w:t xml:space="preserve">, de Juan Mayorga, y </w:t>
      </w:r>
      <w:r w:rsidRPr="00237AA7">
        <w:rPr>
          <w:rFonts w:ascii="Times New Roman" w:hAnsi="Times New Roman" w:cs="Times New Roman"/>
          <w:i/>
          <w:sz w:val="24"/>
          <w:szCs w:val="24"/>
        </w:rPr>
        <w:t>Carta al padre</w:t>
      </w:r>
      <w:r w:rsidRPr="00237AA7">
        <w:rPr>
          <w:rFonts w:ascii="Times New Roman" w:hAnsi="Times New Roman" w:cs="Times New Roman"/>
          <w:sz w:val="24"/>
          <w:szCs w:val="24"/>
        </w:rPr>
        <w:t xml:space="preserve">, de Javier Huerta Calvo. Como actor ha participado en numerosos montajes entre los que destacan </w:t>
      </w:r>
      <w:r w:rsidRPr="00237AA7">
        <w:rPr>
          <w:rFonts w:ascii="Times New Roman" w:hAnsi="Times New Roman" w:cs="Times New Roman"/>
          <w:i/>
          <w:sz w:val="24"/>
          <w:szCs w:val="24"/>
        </w:rPr>
        <w:t>El sueño de una noche de verano</w:t>
      </w:r>
      <w:r w:rsidRPr="00237AA7">
        <w:rPr>
          <w:rFonts w:ascii="Times New Roman" w:hAnsi="Times New Roman" w:cs="Times New Roman"/>
          <w:sz w:val="24"/>
          <w:szCs w:val="24"/>
        </w:rPr>
        <w:t xml:space="preserve">, dirección de Carlos Marchena -con la que logró el Premio del Público en el Festival de Olmedo–; </w:t>
      </w:r>
      <w:r w:rsidRPr="00237AA7">
        <w:rPr>
          <w:rFonts w:ascii="Times New Roman" w:hAnsi="Times New Roman" w:cs="Times New Roman"/>
          <w:i/>
          <w:sz w:val="24"/>
          <w:szCs w:val="24"/>
        </w:rPr>
        <w:t>La severa</w:t>
      </w:r>
      <w:r w:rsidRPr="00237AA7">
        <w:rPr>
          <w:rFonts w:ascii="Times New Roman" w:hAnsi="Times New Roman" w:cs="Times New Roman"/>
          <w:sz w:val="24"/>
          <w:szCs w:val="24"/>
        </w:rPr>
        <w:t xml:space="preserve"> </w:t>
      </w:r>
      <w:r w:rsidRPr="00237AA7">
        <w:rPr>
          <w:rFonts w:ascii="Times New Roman" w:hAnsi="Times New Roman" w:cs="Times New Roman"/>
          <w:i/>
          <w:sz w:val="24"/>
          <w:szCs w:val="24"/>
        </w:rPr>
        <w:t>vigilancia</w:t>
      </w:r>
      <w:r w:rsidRPr="00237AA7">
        <w:rPr>
          <w:rFonts w:ascii="Times New Roman" w:hAnsi="Times New Roman" w:cs="Times New Roman"/>
          <w:sz w:val="24"/>
          <w:szCs w:val="24"/>
        </w:rPr>
        <w:t xml:space="preserve"> y </w:t>
      </w:r>
      <w:r w:rsidRPr="00237AA7">
        <w:rPr>
          <w:rFonts w:ascii="Times New Roman" w:hAnsi="Times New Roman" w:cs="Times New Roman"/>
          <w:i/>
          <w:sz w:val="24"/>
          <w:szCs w:val="24"/>
        </w:rPr>
        <w:t>Nuestra cocina</w:t>
      </w:r>
      <w:r w:rsidRPr="00237AA7">
        <w:rPr>
          <w:rFonts w:ascii="Times New Roman" w:hAnsi="Times New Roman" w:cs="Times New Roman"/>
          <w:sz w:val="24"/>
          <w:szCs w:val="24"/>
        </w:rPr>
        <w:t>, ambas dirigidas por Jarislaw Bielski,</w:t>
      </w:r>
      <w:r w:rsidRPr="00237AA7">
        <w:rPr>
          <w:rFonts w:ascii="Times New Roman" w:hAnsi="Times New Roman" w:cs="Times New Roman"/>
          <w:sz w:val="24"/>
          <w:szCs w:val="24"/>
        </w:rPr>
        <w:softHyphen/>
        <w:t xml:space="preserve"> o </w:t>
      </w:r>
      <w:r w:rsidRPr="00237AA7">
        <w:rPr>
          <w:rFonts w:ascii="Times New Roman" w:hAnsi="Times New Roman" w:cs="Times New Roman"/>
          <w:i/>
          <w:sz w:val="24"/>
          <w:szCs w:val="24"/>
        </w:rPr>
        <w:t>De noche justo antes de los bosques</w:t>
      </w:r>
      <w:r w:rsidRPr="00237AA7">
        <w:rPr>
          <w:rFonts w:ascii="Times New Roman" w:hAnsi="Times New Roman" w:cs="Times New Roman"/>
          <w:sz w:val="24"/>
          <w:szCs w:val="24"/>
        </w:rPr>
        <w:t xml:space="preserve">, dirigida por Ruth Rivera. Por otra parte, ha desarrollado su faceta como dramaturgo escribiendo varias obras entre las que sobresale </w:t>
      </w:r>
      <w:r w:rsidRPr="00237AA7">
        <w:rPr>
          <w:rFonts w:ascii="Times New Roman" w:hAnsi="Times New Roman" w:cs="Times New Roman"/>
          <w:i/>
          <w:sz w:val="24"/>
          <w:szCs w:val="24"/>
        </w:rPr>
        <w:t>Tres robles echan raíces,</w:t>
      </w:r>
      <w:r w:rsidRPr="00237AA7">
        <w:rPr>
          <w:rFonts w:ascii="Times New Roman" w:hAnsi="Times New Roman" w:cs="Times New Roman"/>
          <w:sz w:val="24"/>
          <w:szCs w:val="24"/>
        </w:rPr>
        <w:t xml:space="preserve"> texto que estrenó en el Teatro Principal de Zamora en el año 2010</w:t>
      </w:r>
      <w:r w:rsidR="00237AA7" w:rsidRPr="00237AA7">
        <w:rPr>
          <w:rFonts w:ascii="Times New Roman" w:hAnsi="Times New Roman" w:cs="Times New Roman"/>
          <w:sz w:val="24"/>
          <w:szCs w:val="24"/>
        </w:rPr>
        <w:t xml:space="preserve"> con su propia compañía, ThreeR</w:t>
      </w:r>
      <w:r w:rsidRPr="00237AA7">
        <w:rPr>
          <w:rFonts w:ascii="Times New Roman" w:hAnsi="Times New Roman" w:cs="Times New Roman"/>
          <w:sz w:val="24"/>
          <w:szCs w:val="24"/>
        </w:rPr>
        <w:t xml:space="preserve">. Asimismo ha intervenido otras obras, como </w:t>
      </w:r>
      <w:r w:rsidRPr="00237AA7">
        <w:rPr>
          <w:rFonts w:ascii="Times New Roman" w:hAnsi="Times New Roman" w:cs="Times New Roman"/>
          <w:i/>
          <w:sz w:val="24"/>
          <w:szCs w:val="24"/>
        </w:rPr>
        <w:t>Nuestra cocina</w:t>
      </w:r>
      <w:r w:rsidRPr="00237AA7">
        <w:rPr>
          <w:rFonts w:ascii="Times New Roman" w:hAnsi="Times New Roman" w:cs="Times New Roman"/>
          <w:sz w:val="24"/>
          <w:szCs w:val="24"/>
        </w:rPr>
        <w:t xml:space="preserve"> para Emigrario Teatro, que también dirigió. Además, forma parte del Laboratorio Rivas Cherif del Centro Dramático Nacional, un espacio de formación y especialización para directores y dramaturgos, así como de “La vía del actor”, una iniciativa similar en el plano actoral. </w:t>
      </w:r>
    </w:p>
    <w:p w14:paraId="44F28E08" w14:textId="77777777" w:rsidR="00904833" w:rsidRPr="00237AA7" w:rsidRDefault="00904833" w:rsidP="00237AA7">
      <w:pPr>
        <w:spacing w:line="360" w:lineRule="auto"/>
        <w:jc w:val="both"/>
        <w:rPr>
          <w:rFonts w:ascii="Times New Roman" w:eastAsia="Times New Roman" w:hAnsi="Times New Roman" w:cs="Times New Roman"/>
          <w:color w:val="FF0000"/>
          <w:sz w:val="24"/>
          <w:szCs w:val="24"/>
          <w:lang w:eastAsia="es-ES"/>
        </w:rPr>
      </w:pPr>
      <w:r w:rsidRPr="00237AA7">
        <w:rPr>
          <w:rFonts w:ascii="Times New Roman" w:hAnsi="Times New Roman" w:cs="Times New Roman"/>
          <w:sz w:val="24"/>
          <w:szCs w:val="24"/>
        </w:rPr>
        <w:t>Ha sido creador y director de las I y II Jornadas de Estética y Artes Teatrales de Castilla y León en colaboración con la UVA, y ha impartido clases y conferencias relacionadas con los estudios teatrales en la UCM y UCLM. Asimismo, es profesor de Teatro, Oratoria y Comunicación no verbal en varios ámbitos universitarios e imparte clase de Estrategias de Mercado y Difusión en Artes Escénicas en el Máster de Estudios de Teatro Avanzados de la UNIR</w:t>
      </w:r>
      <w:r w:rsidR="00237AA7" w:rsidRPr="00237AA7">
        <w:rPr>
          <w:rFonts w:ascii="Times New Roman" w:hAnsi="Times New Roman" w:cs="Times New Roman"/>
          <w:sz w:val="24"/>
          <w:szCs w:val="24"/>
        </w:rPr>
        <w:t>.</w:t>
      </w:r>
    </w:p>
    <w:p w14:paraId="542DC3EF" w14:textId="77777777" w:rsidR="004B4DA4" w:rsidRDefault="004B4DA4" w:rsidP="004B4DA4">
      <w:pPr>
        <w:spacing w:line="360" w:lineRule="auto"/>
        <w:jc w:val="both"/>
        <w:rPr>
          <w:rFonts w:ascii="Times New Roman" w:hAnsi="Times New Roman" w:cs="Times New Roman"/>
          <w:b/>
          <w:sz w:val="24"/>
          <w:szCs w:val="24"/>
        </w:rPr>
      </w:pPr>
    </w:p>
    <w:p w14:paraId="42582F32" w14:textId="7AC27752" w:rsidR="004B4DA4" w:rsidRPr="004B4DA4" w:rsidRDefault="00B50B61" w:rsidP="004B4DA4">
      <w:pPr>
        <w:spacing w:line="360" w:lineRule="auto"/>
        <w:jc w:val="both"/>
        <w:rPr>
          <w:rFonts w:ascii="Times New Roman" w:hAnsi="Times New Roman" w:cs="Times New Roman"/>
          <w:b/>
          <w:sz w:val="24"/>
          <w:szCs w:val="24"/>
        </w:rPr>
      </w:pPr>
      <w:r w:rsidRPr="00CD7641">
        <w:rPr>
          <w:rFonts w:ascii="Times New Roman" w:hAnsi="Times New Roman" w:cs="Times New Roman"/>
          <w:b/>
          <w:sz w:val="24"/>
          <w:szCs w:val="24"/>
        </w:rPr>
        <w:t>Javier Huerta</w:t>
      </w:r>
      <w:r w:rsidR="004B4DA4">
        <w:rPr>
          <w:rFonts w:ascii="Times New Roman" w:hAnsi="Times New Roman" w:cs="Times New Roman"/>
          <w:b/>
          <w:sz w:val="24"/>
          <w:szCs w:val="24"/>
        </w:rPr>
        <w:t xml:space="preserve"> Calvo</w:t>
      </w:r>
    </w:p>
    <w:p w14:paraId="129A65C8" w14:textId="0ADB1052" w:rsidR="004B4DA4" w:rsidRPr="00924C96" w:rsidRDefault="004B4DA4" w:rsidP="004B4DA4">
      <w:pPr>
        <w:spacing w:line="360" w:lineRule="auto"/>
        <w:ind w:right="-27"/>
        <w:jc w:val="both"/>
        <w:rPr>
          <w:rFonts w:ascii="Times New Roman" w:hAnsi="Times New Roman"/>
        </w:rPr>
      </w:pPr>
      <w:r w:rsidRPr="00924C96">
        <w:rPr>
          <w:rFonts w:ascii="Times New Roman" w:hAnsi="Times New Roman"/>
        </w:rPr>
        <w:t>Javier Huerta Calvo es catedrático de Literatura Española en la Universidad Complutense de Madrid, donde se licenció y doctoró, bajo el magisterio de don Francisco López Estrada, con sendos Premios Extraordinarios, y donde ha desarrollado casi toda su carrera docente, salvo un periodo de cinco años, en que estuvo al frente del Departamento de Estudios Hispánicos de la Universidad de Ámsterdam, también como catedrático de Literatura. Ha sido director de los Cursos para Extranjeros de la UCM, y ha dirigido varios cursos de verano en Almería, Santa Cruz de Tenerife y El Escorial, e impartido conferencias</w:t>
      </w:r>
      <w:r>
        <w:rPr>
          <w:rFonts w:ascii="Times New Roman" w:hAnsi="Times New Roman"/>
        </w:rPr>
        <w:t xml:space="preserve"> y seminarios</w:t>
      </w:r>
      <w:r w:rsidRPr="00924C96">
        <w:rPr>
          <w:rFonts w:ascii="Times New Roman" w:hAnsi="Times New Roman"/>
        </w:rPr>
        <w:t xml:space="preserve"> en distintas universidades extranjeras como la Sorbona de París, Toulouse, Harvard, Groninga, Utrecht, Amberes, Roma, Praga, Tel Aviv, Haifa, Mérida (Venezuela), Berna... </w:t>
      </w:r>
      <w:r>
        <w:rPr>
          <w:rFonts w:ascii="Times New Roman" w:hAnsi="Times New Roman"/>
        </w:rPr>
        <w:t xml:space="preserve"> </w:t>
      </w:r>
      <w:r w:rsidRPr="00924C96">
        <w:rPr>
          <w:rFonts w:ascii="Times New Roman" w:hAnsi="Times New Roman"/>
        </w:rPr>
        <w:t xml:space="preserve">En la actualidad, es director del grupo de investigación Seminario de Estudios Teatrales y coordinador del Curso de Doctorado </w:t>
      </w:r>
      <w:r w:rsidRPr="00924C96">
        <w:rPr>
          <w:rFonts w:ascii="Times New Roman" w:hAnsi="Times New Roman"/>
          <w:i/>
        </w:rPr>
        <w:t xml:space="preserve">Historia y </w:t>
      </w:r>
      <w:r w:rsidRPr="00924C96">
        <w:rPr>
          <w:rFonts w:ascii="Times New Roman" w:hAnsi="Times New Roman"/>
          <w:i/>
        </w:rPr>
        <w:lastRenderedPageBreak/>
        <w:t>Teoría del Teatro</w:t>
      </w:r>
      <w:r w:rsidRPr="00924C96">
        <w:rPr>
          <w:rFonts w:ascii="Times New Roman" w:hAnsi="Times New Roman"/>
        </w:rPr>
        <w:t xml:space="preserve">, que ha merecido la Mención de Calidad del Ministerio de Educación y Ciencia. Asimismo, dirige la Escuela Complutense de Verano </w:t>
      </w:r>
      <w:r w:rsidRPr="00924C96">
        <w:rPr>
          <w:rFonts w:ascii="Times New Roman" w:hAnsi="Times New Roman"/>
          <w:i/>
        </w:rPr>
        <w:t>Introducción a los estudios de arte dramático</w:t>
      </w:r>
      <w:r w:rsidRPr="00924C96">
        <w:rPr>
          <w:rFonts w:ascii="Times New Roman" w:hAnsi="Times New Roman"/>
        </w:rPr>
        <w:t xml:space="preserve">. </w:t>
      </w:r>
      <w:r>
        <w:rPr>
          <w:rFonts w:ascii="Times New Roman" w:hAnsi="Times New Roman"/>
        </w:rPr>
        <w:t xml:space="preserve"> </w:t>
      </w:r>
      <w:r>
        <w:rPr>
          <w:rFonts w:ascii="Times New Roman" w:hAnsi="Times New Roman"/>
        </w:rPr>
        <w:t>Todas estas actividades han culminado en la reciente creación del Instituto del Teatro de Madrid, como instituto universitario de investigación de la Universidad Complutense, y del cual es director.</w:t>
      </w:r>
    </w:p>
    <w:p w14:paraId="483F6779" w14:textId="77777777" w:rsidR="004B4DA4" w:rsidRPr="00924C96" w:rsidRDefault="004B4DA4" w:rsidP="004B4DA4">
      <w:pPr>
        <w:spacing w:line="360" w:lineRule="auto"/>
        <w:ind w:right="-27"/>
        <w:jc w:val="both"/>
        <w:rPr>
          <w:rFonts w:ascii="Times New Roman" w:hAnsi="Times New Roman"/>
        </w:rPr>
      </w:pPr>
      <w:r w:rsidRPr="00924C96">
        <w:rPr>
          <w:rFonts w:ascii="Times New Roman" w:hAnsi="Times New Roman"/>
        </w:rPr>
        <w:t xml:space="preserve">Su núcleo primero de investigación es el teatro breve de los siglos de oro, y, por extensión, el teatro carnavalesco, alrededor del cual ha explorado en varios libros: </w:t>
      </w:r>
      <w:r>
        <w:rPr>
          <w:rFonts w:ascii="Times New Roman" w:hAnsi="Times New Roman"/>
          <w:i/>
        </w:rPr>
        <w:t xml:space="preserve">Teatro breve de los siglos XVI y XVII, </w:t>
      </w:r>
      <w:r w:rsidRPr="00924C96">
        <w:rPr>
          <w:rFonts w:ascii="Times New Roman" w:hAnsi="Times New Roman"/>
          <w:i/>
        </w:rPr>
        <w:t>Antología del teatro breve del siglo XVII, El nuevo mundo de la risa, Una fiesta burlesca del siglo de oro, El teatro breve en la Edad de Oro…</w:t>
      </w:r>
      <w:r w:rsidRPr="00924C96">
        <w:rPr>
          <w:rFonts w:ascii="Times New Roman" w:hAnsi="Times New Roman"/>
        </w:rPr>
        <w:t xml:space="preserve">; así como en numerosos artículos, aparecidos en revistas como </w:t>
      </w:r>
      <w:r w:rsidRPr="00924C96">
        <w:rPr>
          <w:rFonts w:ascii="Times New Roman" w:hAnsi="Times New Roman"/>
          <w:i/>
        </w:rPr>
        <w:t>Cuadernos para Investigación de la Literatura Hispánica, Primer Acto, Revista de Literatura, Ínsula, Cuadernos Hispanoamericanos, Criticón, Edad de Oro, Nueva Revista de Filología Hispánica, Cuadernos de Teatro Clásico, Scriptura, Dicenda, Diálogos Hispánicos de Ámsterdam, Acotaciones, Arbor</w:t>
      </w:r>
      <w:r>
        <w:rPr>
          <w:rFonts w:ascii="Times New Roman" w:hAnsi="Times New Roman"/>
          <w:i/>
        </w:rPr>
        <w:t>, Estreno</w:t>
      </w:r>
      <w:r w:rsidRPr="00924C96">
        <w:rPr>
          <w:rFonts w:ascii="Times New Roman" w:hAnsi="Times New Roman"/>
          <w:i/>
        </w:rPr>
        <w:t xml:space="preserve">… </w:t>
      </w:r>
      <w:r w:rsidRPr="00924C96">
        <w:rPr>
          <w:rFonts w:ascii="Times New Roman" w:hAnsi="Times New Roman"/>
        </w:rPr>
        <w:t xml:space="preserve">Como colofón de este trabajo de muchos años </w:t>
      </w:r>
      <w:r>
        <w:rPr>
          <w:rFonts w:ascii="Times New Roman" w:hAnsi="Times New Roman"/>
        </w:rPr>
        <w:t>acaba de aparecer la</w:t>
      </w:r>
      <w:r w:rsidRPr="00924C96">
        <w:rPr>
          <w:rFonts w:ascii="Times New Roman" w:hAnsi="Times New Roman"/>
        </w:rPr>
        <w:t xml:space="preserve"> </w:t>
      </w:r>
      <w:r w:rsidRPr="00924C96">
        <w:rPr>
          <w:rFonts w:ascii="Times New Roman" w:hAnsi="Times New Roman"/>
          <w:i/>
        </w:rPr>
        <w:t>Historia del teatro breve en España</w:t>
      </w:r>
      <w:r>
        <w:rPr>
          <w:rFonts w:ascii="Times New Roman" w:hAnsi="Times New Roman"/>
        </w:rPr>
        <w:t>, que ha dirigido para la editorial Iberoamericana.</w:t>
      </w:r>
    </w:p>
    <w:p w14:paraId="4371612D" w14:textId="77777777" w:rsidR="004B4DA4" w:rsidRDefault="004B4DA4" w:rsidP="00AB75A4">
      <w:pPr>
        <w:spacing w:line="360" w:lineRule="auto"/>
        <w:ind w:right="-27"/>
        <w:jc w:val="both"/>
        <w:rPr>
          <w:rFonts w:ascii="Times New Roman" w:hAnsi="Times New Roman"/>
        </w:rPr>
      </w:pPr>
      <w:r w:rsidRPr="00924C96">
        <w:rPr>
          <w:rFonts w:ascii="Times New Roman" w:hAnsi="Times New Roman"/>
        </w:rPr>
        <w:t xml:space="preserve">Ha organizado varios seminarios y simposios internacionales, como </w:t>
      </w:r>
      <w:r w:rsidRPr="00924C96">
        <w:rPr>
          <w:rFonts w:ascii="Times New Roman" w:hAnsi="Times New Roman"/>
          <w:i/>
        </w:rPr>
        <w:t>El humor en España</w:t>
      </w:r>
      <w:r w:rsidRPr="00924C96">
        <w:rPr>
          <w:rFonts w:ascii="Times New Roman" w:hAnsi="Times New Roman"/>
        </w:rPr>
        <w:t xml:space="preserve">, </w:t>
      </w:r>
      <w:r w:rsidRPr="00924C96">
        <w:rPr>
          <w:rFonts w:ascii="Times New Roman" w:hAnsi="Times New Roman"/>
          <w:i/>
        </w:rPr>
        <w:t>El teatro español a fines del siglo XVII</w:t>
      </w:r>
      <w:r w:rsidRPr="00924C96">
        <w:rPr>
          <w:rFonts w:ascii="Times New Roman" w:hAnsi="Times New Roman"/>
        </w:rPr>
        <w:t xml:space="preserve">, celebrado en Ámsterdam, cuyas actas en 3 volúmenes ha editado también, </w:t>
      </w:r>
      <w:r w:rsidRPr="00924C96">
        <w:rPr>
          <w:rFonts w:ascii="Times New Roman" w:hAnsi="Times New Roman"/>
          <w:i/>
        </w:rPr>
        <w:t>Tiempo de burlas, Calderón en Europa, Perfil de Cernuda</w:t>
      </w:r>
      <w:r w:rsidRPr="00924C96">
        <w:rPr>
          <w:rFonts w:ascii="Times New Roman" w:hAnsi="Times New Roman"/>
        </w:rPr>
        <w:t xml:space="preserve">… Es editor, asimismo, de los libros </w:t>
      </w:r>
      <w:r w:rsidRPr="00924C96">
        <w:rPr>
          <w:rFonts w:ascii="Times New Roman" w:hAnsi="Times New Roman"/>
          <w:i/>
        </w:rPr>
        <w:t>Formas carnavalescas en el arte y la literatura</w:t>
      </w:r>
      <w:r w:rsidRPr="00924C96">
        <w:rPr>
          <w:rFonts w:ascii="Times New Roman" w:hAnsi="Times New Roman"/>
        </w:rPr>
        <w:t xml:space="preserve">, </w:t>
      </w:r>
      <w:r w:rsidRPr="00924C96">
        <w:rPr>
          <w:rFonts w:ascii="Times New Roman" w:hAnsi="Times New Roman"/>
          <w:i/>
        </w:rPr>
        <w:t>Al margen de la Ilustración. Cultura popular, arte y literatura en el siglo XVIII,</w:t>
      </w:r>
      <w:r w:rsidRPr="00924C96">
        <w:rPr>
          <w:rFonts w:ascii="Times New Roman" w:hAnsi="Times New Roman"/>
        </w:rPr>
        <w:t xml:space="preserve"> </w:t>
      </w:r>
      <w:r w:rsidRPr="00924C96">
        <w:rPr>
          <w:rFonts w:ascii="Times New Roman" w:hAnsi="Times New Roman"/>
          <w:i/>
        </w:rPr>
        <w:t>Teatro y Carnaval</w:t>
      </w:r>
      <w:r w:rsidRPr="00924C96">
        <w:rPr>
          <w:rFonts w:ascii="Times New Roman" w:hAnsi="Times New Roman"/>
        </w:rPr>
        <w:t>,</w:t>
      </w:r>
      <w:r>
        <w:rPr>
          <w:rFonts w:ascii="Times New Roman" w:hAnsi="Times New Roman"/>
        </w:rPr>
        <w:t xml:space="preserve"> </w:t>
      </w:r>
      <w:r w:rsidRPr="001D5CC1">
        <w:rPr>
          <w:rFonts w:ascii="Times New Roman" w:hAnsi="Times New Roman"/>
          <w:i/>
        </w:rPr>
        <w:t>Clásicos entre siglos</w:t>
      </w:r>
      <w:r>
        <w:rPr>
          <w:rFonts w:ascii="Times New Roman" w:hAnsi="Times New Roman"/>
        </w:rPr>
        <w:t>,</w:t>
      </w:r>
      <w:r w:rsidRPr="00924C96">
        <w:rPr>
          <w:rFonts w:ascii="Times New Roman" w:hAnsi="Times New Roman"/>
        </w:rPr>
        <w:t xml:space="preserve"> y el </w:t>
      </w:r>
      <w:r w:rsidRPr="00924C96">
        <w:rPr>
          <w:rFonts w:ascii="Times New Roman" w:hAnsi="Times New Roman"/>
          <w:i/>
        </w:rPr>
        <w:t>Diccionario de personajes de Calderón</w:t>
      </w:r>
      <w:r>
        <w:rPr>
          <w:rFonts w:ascii="Times New Roman" w:hAnsi="Times New Roman"/>
          <w:i/>
        </w:rPr>
        <w:t xml:space="preserve"> </w:t>
      </w:r>
      <w:r>
        <w:rPr>
          <w:rFonts w:ascii="Times New Roman" w:hAnsi="Times New Roman"/>
        </w:rPr>
        <w:t xml:space="preserve">y el </w:t>
      </w:r>
      <w:r>
        <w:rPr>
          <w:rFonts w:ascii="Times New Roman" w:hAnsi="Times New Roman"/>
          <w:i/>
        </w:rPr>
        <w:t>Diccionario de personajes de Tirso de Molina</w:t>
      </w:r>
      <w:r w:rsidRPr="00924C96">
        <w:rPr>
          <w:rFonts w:ascii="Times New Roman" w:hAnsi="Times New Roman"/>
        </w:rPr>
        <w:t xml:space="preserve"> (</w:t>
      </w:r>
      <w:r>
        <w:rPr>
          <w:rFonts w:ascii="Times New Roman" w:hAnsi="Times New Roman"/>
        </w:rPr>
        <w:t xml:space="preserve">ambos en colaboración </w:t>
      </w:r>
      <w:r w:rsidRPr="00924C96">
        <w:rPr>
          <w:rFonts w:ascii="Times New Roman" w:hAnsi="Times New Roman"/>
        </w:rPr>
        <w:t xml:space="preserve">con Héctor Urzáiz). </w:t>
      </w:r>
    </w:p>
    <w:p w14:paraId="48470BBD" w14:textId="77777777" w:rsidR="00573215" w:rsidRPr="00875D6F" w:rsidRDefault="004B4DA4" w:rsidP="00875D6F">
      <w:pPr>
        <w:spacing w:line="360" w:lineRule="auto"/>
        <w:ind w:right="-27" w:firstLine="708"/>
        <w:jc w:val="both"/>
        <w:rPr>
          <w:rFonts w:ascii="Times New Roman" w:hAnsi="Times New Roman" w:cs="Times New Roman"/>
          <w:i/>
          <w:sz w:val="24"/>
          <w:szCs w:val="24"/>
        </w:rPr>
      </w:pPr>
      <w:r w:rsidRPr="00875D6F">
        <w:rPr>
          <w:rFonts w:ascii="Times New Roman" w:hAnsi="Times New Roman" w:cs="Times New Roman"/>
          <w:sz w:val="24"/>
          <w:szCs w:val="24"/>
        </w:rPr>
        <w:t xml:space="preserve">Su interés por la teoría literaria, en especial por la crítica de géneros, se ha plasmado en el libro </w:t>
      </w:r>
      <w:r w:rsidRPr="00875D6F">
        <w:rPr>
          <w:rFonts w:ascii="Times New Roman" w:hAnsi="Times New Roman" w:cs="Times New Roman"/>
          <w:i/>
          <w:sz w:val="24"/>
          <w:szCs w:val="24"/>
        </w:rPr>
        <w:t xml:space="preserve">Los géneros literarios. Sistema e Historia </w:t>
      </w:r>
      <w:r w:rsidRPr="00875D6F">
        <w:rPr>
          <w:rFonts w:ascii="Times New Roman" w:hAnsi="Times New Roman" w:cs="Times New Roman"/>
          <w:sz w:val="24"/>
          <w:szCs w:val="24"/>
        </w:rPr>
        <w:t>(en colaboración con Antonio García Berrio)</w:t>
      </w:r>
      <w:r w:rsidRPr="00875D6F">
        <w:rPr>
          <w:rFonts w:ascii="Times New Roman" w:hAnsi="Times New Roman" w:cs="Times New Roman"/>
          <w:i/>
          <w:sz w:val="24"/>
          <w:szCs w:val="24"/>
        </w:rPr>
        <w:t xml:space="preserve"> </w:t>
      </w:r>
      <w:r w:rsidRPr="00875D6F">
        <w:rPr>
          <w:rFonts w:ascii="Times New Roman" w:hAnsi="Times New Roman" w:cs="Times New Roman"/>
          <w:sz w:val="24"/>
          <w:szCs w:val="24"/>
        </w:rPr>
        <w:t xml:space="preserve"> y en varios trabajos acerca del teórico ruso Mijaíl Bajtín</w:t>
      </w:r>
      <w:r w:rsidRPr="00875D6F">
        <w:rPr>
          <w:rFonts w:ascii="Times New Roman" w:hAnsi="Times New Roman" w:cs="Times New Roman"/>
          <w:i/>
          <w:sz w:val="24"/>
          <w:szCs w:val="24"/>
        </w:rPr>
        <w:t>.</w:t>
      </w:r>
      <w:r w:rsidR="00573215" w:rsidRPr="00875D6F">
        <w:rPr>
          <w:rFonts w:ascii="Times New Roman" w:hAnsi="Times New Roman" w:cs="Times New Roman"/>
          <w:i/>
          <w:sz w:val="24"/>
          <w:szCs w:val="24"/>
        </w:rPr>
        <w:t xml:space="preserve"> </w:t>
      </w:r>
      <w:r w:rsidRPr="00875D6F">
        <w:rPr>
          <w:rFonts w:ascii="Times New Roman" w:hAnsi="Times New Roman" w:cs="Times New Roman"/>
          <w:sz w:val="24"/>
          <w:szCs w:val="24"/>
        </w:rPr>
        <w:t xml:space="preserve">Entre sus ediciones destacan los </w:t>
      </w:r>
      <w:r w:rsidRPr="00875D6F">
        <w:rPr>
          <w:rFonts w:ascii="Times New Roman" w:hAnsi="Times New Roman" w:cs="Times New Roman"/>
          <w:i/>
          <w:sz w:val="24"/>
          <w:szCs w:val="24"/>
        </w:rPr>
        <w:t>Entremeses</w:t>
      </w:r>
      <w:r w:rsidRPr="00875D6F">
        <w:rPr>
          <w:rFonts w:ascii="Times New Roman" w:hAnsi="Times New Roman" w:cs="Times New Roman"/>
          <w:sz w:val="24"/>
          <w:szCs w:val="24"/>
        </w:rPr>
        <w:t xml:space="preserve">, de Cervantes; el </w:t>
      </w:r>
      <w:r w:rsidRPr="00875D6F">
        <w:rPr>
          <w:rFonts w:ascii="Times New Roman" w:hAnsi="Times New Roman" w:cs="Times New Roman"/>
          <w:i/>
          <w:sz w:val="24"/>
          <w:szCs w:val="24"/>
        </w:rPr>
        <w:t>Teatro fantástico</w:t>
      </w:r>
      <w:r w:rsidRPr="00875D6F">
        <w:rPr>
          <w:rFonts w:ascii="Times New Roman" w:hAnsi="Times New Roman" w:cs="Times New Roman"/>
          <w:sz w:val="24"/>
          <w:szCs w:val="24"/>
        </w:rPr>
        <w:t xml:space="preserve">, de Benavente, </w:t>
      </w:r>
      <w:r w:rsidRPr="00875D6F">
        <w:rPr>
          <w:rFonts w:ascii="Times New Roman" w:hAnsi="Times New Roman" w:cs="Times New Roman"/>
          <w:i/>
          <w:sz w:val="24"/>
          <w:szCs w:val="24"/>
        </w:rPr>
        <w:t>La venganza de don Mendo</w:t>
      </w:r>
      <w:r w:rsidRPr="00875D6F">
        <w:rPr>
          <w:rFonts w:ascii="Times New Roman" w:hAnsi="Times New Roman" w:cs="Times New Roman"/>
          <w:sz w:val="24"/>
          <w:szCs w:val="24"/>
        </w:rPr>
        <w:t xml:space="preserve">, de Muñoz Seca, la </w:t>
      </w:r>
      <w:r w:rsidRPr="00875D6F">
        <w:rPr>
          <w:rFonts w:ascii="Times New Roman" w:hAnsi="Times New Roman" w:cs="Times New Roman"/>
          <w:i/>
          <w:sz w:val="24"/>
          <w:szCs w:val="24"/>
        </w:rPr>
        <w:t>Obra dramática completa</w:t>
      </w:r>
      <w:r w:rsidRPr="00875D6F">
        <w:rPr>
          <w:rFonts w:ascii="Times New Roman" w:hAnsi="Times New Roman" w:cs="Times New Roman"/>
          <w:sz w:val="24"/>
          <w:szCs w:val="24"/>
        </w:rPr>
        <w:t xml:space="preserve">, de Juan Gutiérrez Gili, y </w:t>
      </w:r>
      <w:r w:rsidRPr="00875D6F">
        <w:rPr>
          <w:rFonts w:ascii="Times New Roman" w:hAnsi="Times New Roman" w:cs="Times New Roman"/>
          <w:i/>
          <w:sz w:val="24"/>
          <w:szCs w:val="24"/>
        </w:rPr>
        <w:t>El público</w:t>
      </w:r>
      <w:r w:rsidRPr="00875D6F">
        <w:rPr>
          <w:rFonts w:ascii="Times New Roman" w:hAnsi="Times New Roman" w:cs="Times New Roman"/>
          <w:sz w:val="24"/>
          <w:szCs w:val="24"/>
        </w:rPr>
        <w:t xml:space="preserve">, de García Lorca. </w:t>
      </w:r>
    </w:p>
    <w:p w14:paraId="54EC26FD" w14:textId="75A8EF33" w:rsidR="004B4DA4" w:rsidRPr="00875D6F" w:rsidRDefault="004B4DA4" w:rsidP="00875D6F">
      <w:pPr>
        <w:spacing w:line="360" w:lineRule="auto"/>
        <w:ind w:right="-27" w:firstLine="708"/>
        <w:jc w:val="both"/>
        <w:rPr>
          <w:rFonts w:ascii="Times New Roman" w:hAnsi="Times New Roman" w:cs="Times New Roman"/>
          <w:i/>
          <w:sz w:val="24"/>
          <w:szCs w:val="24"/>
        </w:rPr>
      </w:pPr>
      <w:r w:rsidRPr="00875D6F">
        <w:rPr>
          <w:rFonts w:ascii="Times New Roman" w:hAnsi="Times New Roman" w:cs="Times New Roman"/>
          <w:sz w:val="24"/>
          <w:szCs w:val="24"/>
        </w:rPr>
        <w:t xml:space="preserve">Ha dirigido para la editorial Gredos una monumental </w:t>
      </w:r>
      <w:r w:rsidRPr="00875D6F">
        <w:rPr>
          <w:rFonts w:ascii="Times New Roman" w:hAnsi="Times New Roman" w:cs="Times New Roman"/>
          <w:i/>
          <w:sz w:val="24"/>
          <w:szCs w:val="24"/>
        </w:rPr>
        <w:t>Historia del teatro español</w:t>
      </w:r>
      <w:r w:rsidRPr="00875D6F">
        <w:rPr>
          <w:rFonts w:ascii="Times New Roman" w:hAnsi="Times New Roman" w:cs="Times New Roman"/>
          <w:sz w:val="24"/>
          <w:szCs w:val="24"/>
        </w:rPr>
        <w:t xml:space="preserve">, en dos volúmenes de más de 3000 páginas. Y, como complemento, ha preparado el cederrón titulado </w:t>
      </w:r>
      <w:r w:rsidRPr="00875D6F">
        <w:rPr>
          <w:rFonts w:ascii="Times New Roman" w:hAnsi="Times New Roman" w:cs="Times New Roman"/>
          <w:i/>
          <w:sz w:val="24"/>
          <w:szCs w:val="24"/>
        </w:rPr>
        <w:t>El viaje entretenido. Una historia virtual del teatro español</w:t>
      </w:r>
      <w:r w:rsidRPr="00875D6F">
        <w:rPr>
          <w:rFonts w:ascii="Times New Roman" w:hAnsi="Times New Roman" w:cs="Times New Roman"/>
          <w:sz w:val="24"/>
          <w:szCs w:val="24"/>
        </w:rPr>
        <w:t xml:space="preserve"> (en colaboración con Andrés Peláez). A fines del pasado año ha aparecido en Espasa su diccionario </w:t>
      </w:r>
      <w:r w:rsidRPr="00875D6F">
        <w:rPr>
          <w:rFonts w:ascii="Times New Roman" w:hAnsi="Times New Roman" w:cs="Times New Roman"/>
          <w:i/>
          <w:sz w:val="24"/>
          <w:szCs w:val="24"/>
        </w:rPr>
        <w:t>Teatro español (de la A a la Z),</w:t>
      </w:r>
      <w:r w:rsidRPr="00875D6F">
        <w:rPr>
          <w:rFonts w:ascii="Times New Roman" w:hAnsi="Times New Roman" w:cs="Times New Roman"/>
          <w:sz w:val="24"/>
          <w:szCs w:val="24"/>
        </w:rPr>
        <w:t xml:space="preserve"> realizado en colaboración con Emilio Peral y Héctor Urzáiz. </w:t>
      </w:r>
      <w:r w:rsidR="00573215" w:rsidRPr="00875D6F">
        <w:rPr>
          <w:rFonts w:ascii="Times New Roman" w:hAnsi="Times New Roman" w:cs="Times New Roman"/>
          <w:i/>
          <w:sz w:val="24"/>
          <w:szCs w:val="24"/>
        </w:rPr>
        <w:t xml:space="preserve"> </w:t>
      </w:r>
      <w:r w:rsidRPr="00875D6F">
        <w:rPr>
          <w:rFonts w:ascii="Times New Roman" w:hAnsi="Times New Roman" w:cs="Times New Roman"/>
          <w:sz w:val="24"/>
          <w:szCs w:val="24"/>
        </w:rPr>
        <w:t xml:space="preserve">Otro de sus focos de investigación es la poesía contemporánea: ha </w:t>
      </w:r>
      <w:r w:rsidRPr="00875D6F">
        <w:rPr>
          <w:rFonts w:ascii="Times New Roman" w:hAnsi="Times New Roman" w:cs="Times New Roman"/>
          <w:sz w:val="24"/>
          <w:szCs w:val="24"/>
        </w:rPr>
        <w:lastRenderedPageBreak/>
        <w:t>publicado algunos trabajos sobre Luis Cernuda, Leopoldo Panero, Rafael Morales y Antonio Colinas.</w:t>
      </w:r>
      <w:r w:rsidR="00573215" w:rsidRPr="00875D6F">
        <w:rPr>
          <w:rFonts w:ascii="Times New Roman" w:hAnsi="Times New Roman" w:cs="Times New Roman"/>
          <w:sz w:val="24"/>
          <w:szCs w:val="24"/>
        </w:rPr>
        <w:t xml:space="preserve"> </w:t>
      </w:r>
      <w:r w:rsidRPr="00875D6F">
        <w:rPr>
          <w:rFonts w:ascii="Times New Roman" w:hAnsi="Times New Roman" w:cs="Times New Roman"/>
          <w:sz w:val="24"/>
          <w:szCs w:val="24"/>
        </w:rPr>
        <w:t xml:space="preserve">Recientemente ha llevado a cabo la edición crítica de la </w:t>
      </w:r>
      <w:r w:rsidRPr="00875D6F">
        <w:rPr>
          <w:rFonts w:ascii="Times New Roman" w:hAnsi="Times New Roman" w:cs="Times New Roman"/>
          <w:i/>
          <w:sz w:val="24"/>
          <w:szCs w:val="24"/>
        </w:rPr>
        <w:t>Obra completa</w:t>
      </w:r>
      <w:r w:rsidRPr="00875D6F">
        <w:rPr>
          <w:rFonts w:ascii="Times New Roman" w:hAnsi="Times New Roman" w:cs="Times New Roman"/>
          <w:sz w:val="24"/>
          <w:szCs w:val="24"/>
        </w:rPr>
        <w:t>, de Leopoldo Panero, en tres volúmenes, por encargo del Ayuntamiento de Astorga, con un estudio preliminar de 250 páginas.</w:t>
      </w:r>
      <w:r w:rsidR="00573215" w:rsidRPr="00875D6F">
        <w:rPr>
          <w:rFonts w:ascii="Times New Roman" w:hAnsi="Times New Roman" w:cs="Times New Roman"/>
          <w:i/>
          <w:sz w:val="24"/>
          <w:szCs w:val="24"/>
        </w:rPr>
        <w:t xml:space="preserve"> </w:t>
      </w:r>
      <w:r w:rsidRPr="00875D6F">
        <w:rPr>
          <w:rFonts w:ascii="Times New Roman" w:hAnsi="Times New Roman" w:cs="Times New Roman"/>
          <w:sz w:val="24"/>
          <w:szCs w:val="24"/>
        </w:rPr>
        <w:t xml:space="preserve">Es colaborador habitual del </w:t>
      </w:r>
      <w:r w:rsidRPr="00875D6F">
        <w:rPr>
          <w:rFonts w:ascii="Times New Roman" w:hAnsi="Times New Roman" w:cs="Times New Roman"/>
          <w:i/>
          <w:sz w:val="24"/>
          <w:szCs w:val="24"/>
        </w:rPr>
        <w:t>ABCD las Letras</w:t>
      </w:r>
      <w:r w:rsidRPr="00875D6F">
        <w:rPr>
          <w:rFonts w:ascii="Times New Roman" w:hAnsi="Times New Roman" w:cs="Times New Roman"/>
          <w:sz w:val="24"/>
          <w:szCs w:val="24"/>
        </w:rPr>
        <w:t xml:space="preserve"> y de la revista </w:t>
      </w:r>
      <w:r w:rsidRPr="00875D6F">
        <w:rPr>
          <w:rFonts w:ascii="Times New Roman" w:hAnsi="Times New Roman" w:cs="Times New Roman"/>
          <w:i/>
          <w:sz w:val="24"/>
          <w:szCs w:val="24"/>
        </w:rPr>
        <w:t>Leer</w:t>
      </w:r>
      <w:r w:rsidRPr="00875D6F">
        <w:rPr>
          <w:rFonts w:ascii="Times New Roman" w:hAnsi="Times New Roman" w:cs="Times New Roman"/>
          <w:sz w:val="24"/>
          <w:szCs w:val="24"/>
        </w:rPr>
        <w:t>.</w:t>
      </w:r>
    </w:p>
    <w:p w14:paraId="4DD21FB1" w14:textId="77777777" w:rsidR="004B4DA4" w:rsidRPr="00875D6F" w:rsidRDefault="004B4DA4" w:rsidP="00875D6F">
      <w:pPr>
        <w:spacing w:line="360" w:lineRule="auto"/>
        <w:jc w:val="both"/>
        <w:rPr>
          <w:rFonts w:ascii="Times New Roman" w:hAnsi="Times New Roman" w:cs="Times New Roman"/>
          <w:b/>
          <w:sz w:val="24"/>
          <w:szCs w:val="24"/>
        </w:rPr>
      </w:pPr>
    </w:p>
    <w:p w14:paraId="3E7EA9F5" w14:textId="77777777" w:rsidR="002D0861" w:rsidRPr="00875D6F" w:rsidRDefault="002D0861" w:rsidP="00875D6F">
      <w:pPr>
        <w:spacing w:line="360" w:lineRule="auto"/>
        <w:jc w:val="both"/>
        <w:rPr>
          <w:rFonts w:ascii="Times New Roman" w:hAnsi="Times New Roman" w:cs="Times New Roman"/>
          <w:b/>
          <w:sz w:val="24"/>
          <w:szCs w:val="24"/>
        </w:rPr>
      </w:pPr>
      <w:r w:rsidRPr="00875D6F">
        <w:rPr>
          <w:rFonts w:ascii="Times New Roman" w:hAnsi="Times New Roman" w:cs="Times New Roman"/>
          <w:b/>
          <w:sz w:val="24"/>
          <w:szCs w:val="24"/>
        </w:rPr>
        <w:t>Arno Gimber</w:t>
      </w:r>
    </w:p>
    <w:p w14:paraId="5745FA70" w14:textId="79B47B76" w:rsidR="005F610E" w:rsidRPr="00875D6F" w:rsidRDefault="002D0861" w:rsidP="00875D6F">
      <w:pPr>
        <w:spacing w:line="360" w:lineRule="auto"/>
        <w:jc w:val="both"/>
        <w:rPr>
          <w:rFonts w:ascii="Times New Roman" w:hAnsi="Times New Roman" w:cs="Times New Roman"/>
          <w:sz w:val="24"/>
          <w:szCs w:val="24"/>
        </w:rPr>
      </w:pPr>
      <w:r w:rsidRPr="00875D6F">
        <w:rPr>
          <w:rFonts w:ascii="Times New Roman" w:hAnsi="Times New Roman" w:cs="Times New Roman"/>
          <w:sz w:val="24"/>
          <w:szCs w:val="24"/>
        </w:rPr>
        <w:t>Arno Gimber</w:t>
      </w:r>
      <w:r w:rsidRPr="00875D6F">
        <w:rPr>
          <w:rFonts w:ascii="Times New Roman" w:hAnsi="Times New Roman" w:cs="Times New Roman"/>
          <w:sz w:val="24"/>
          <w:szCs w:val="24"/>
        </w:rPr>
        <w:t xml:space="preserve"> e</w:t>
      </w:r>
      <w:r w:rsidRPr="00875D6F">
        <w:rPr>
          <w:rFonts w:ascii="Times New Roman" w:hAnsi="Times New Roman" w:cs="Times New Roman"/>
          <w:sz w:val="24"/>
          <w:szCs w:val="24"/>
          <w:lang w:val="es-ES_tradnl"/>
        </w:rPr>
        <w:t xml:space="preserve">s Profesor Titular de la </w:t>
      </w:r>
      <w:r w:rsidR="005F610E" w:rsidRPr="00875D6F">
        <w:rPr>
          <w:rFonts w:ascii="Times New Roman" w:hAnsi="Times New Roman" w:cs="Times New Roman"/>
          <w:sz w:val="24"/>
          <w:szCs w:val="24"/>
          <w:lang w:val="es-ES_tradnl"/>
        </w:rPr>
        <w:t>Universidad Complutense de Madrid</w:t>
      </w:r>
      <w:r w:rsidRPr="00875D6F">
        <w:rPr>
          <w:rFonts w:ascii="Times New Roman" w:hAnsi="Times New Roman" w:cs="Times New Roman"/>
          <w:sz w:val="24"/>
          <w:szCs w:val="24"/>
        </w:rPr>
        <w:t xml:space="preserve">y sus </w:t>
      </w:r>
      <w:r w:rsidRPr="00875D6F">
        <w:rPr>
          <w:rFonts w:ascii="Times New Roman" w:hAnsi="Times New Roman" w:cs="Times New Roman"/>
          <w:sz w:val="24"/>
          <w:szCs w:val="24"/>
          <w:lang w:val="es-ES_tradnl"/>
        </w:rPr>
        <w:t>l</w:t>
      </w:r>
      <w:r w:rsidR="005F610E" w:rsidRPr="00875D6F">
        <w:rPr>
          <w:rFonts w:ascii="Times New Roman" w:hAnsi="Times New Roman" w:cs="Times New Roman"/>
          <w:sz w:val="24"/>
          <w:szCs w:val="24"/>
          <w:lang w:val="es-ES_tradnl"/>
        </w:rPr>
        <w:t>íneas de investigación</w:t>
      </w:r>
      <w:r w:rsidRPr="00875D6F">
        <w:rPr>
          <w:rFonts w:ascii="Times New Roman" w:hAnsi="Times New Roman" w:cs="Times New Roman"/>
          <w:sz w:val="24"/>
          <w:szCs w:val="24"/>
          <w:lang w:val="es-ES_tradnl"/>
        </w:rPr>
        <w:t xml:space="preserve"> son l</w:t>
      </w:r>
      <w:r w:rsidR="005F610E" w:rsidRPr="00875D6F">
        <w:rPr>
          <w:rFonts w:ascii="Times New Roman" w:hAnsi="Times New Roman" w:cs="Times New Roman"/>
          <w:sz w:val="24"/>
          <w:szCs w:val="24"/>
          <w:lang w:val="es-ES_tradnl"/>
        </w:rPr>
        <w:t>iteratura alemana del siglo XIX, Fausto, literatura y otros medios, transferencias literarias y culturales</w:t>
      </w:r>
      <w:r w:rsidR="000824F9" w:rsidRPr="00875D6F">
        <w:rPr>
          <w:rFonts w:ascii="Times New Roman" w:hAnsi="Times New Roman" w:cs="Times New Roman"/>
          <w:sz w:val="24"/>
          <w:szCs w:val="24"/>
        </w:rPr>
        <w:t xml:space="preserve">. Dentro de sus muchas publicaciones podemos destacar las siguientes:  </w:t>
      </w:r>
      <w:r w:rsidR="005F610E" w:rsidRPr="00875D6F">
        <w:rPr>
          <w:rFonts w:ascii="Times New Roman" w:hAnsi="Times New Roman" w:cs="Times New Roman"/>
          <w:sz w:val="24"/>
          <w:szCs w:val="24"/>
          <w:lang w:val="es-ES_tradnl"/>
        </w:rPr>
        <w:t>«Richard Strauss, Stefan Zweig, Joseph Gregor and the Story of the Celestina Opera that Almost was, with a Bibliographic Appendix of Celestina Operas in the Twentieth Century.» In: Celestinesca 31 (2007) pp. 133-164 (en colaboración con Joseph Thomas Snow).</w:t>
      </w:r>
      <w:r w:rsidR="000824F9" w:rsidRPr="00875D6F">
        <w:rPr>
          <w:rFonts w:ascii="Times New Roman" w:hAnsi="Times New Roman" w:cs="Times New Roman"/>
          <w:sz w:val="24"/>
          <w:szCs w:val="24"/>
        </w:rPr>
        <w:t xml:space="preserve"> </w:t>
      </w:r>
      <w:r w:rsidR="005F610E" w:rsidRPr="00875D6F">
        <w:rPr>
          <w:rFonts w:ascii="Times New Roman" w:hAnsi="Times New Roman" w:cs="Times New Roman"/>
          <w:sz w:val="24"/>
          <w:szCs w:val="24"/>
          <w:lang w:val="es-ES_tradnl"/>
        </w:rPr>
        <w:t>«Los clásicos españoles y su reinterpretación escénica en los teatros de los países de habla alemana.» In: Cuadernos de Teatro Clásico. Clásicos sin fronteras 24,2 (2008) pp.13-55.</w:t>
      </w:r>
      <w:r w:rsidR="000824F9" w:rsidRPr="00875D6F">
        <w:rPr>
          <w:rFonts w:ascii="Times New Roman" w:hAnsi="Times New Roman" w:cs="Times New Roman"/>
          <w:sz w:val="24"/>
          <w:szCs w:val="24"/>
        </w:rPr>
        <w:t xml:space="preserve"> </w:t>
      </w:r>
      <w:r w:rsidR="005F610E" w:rsidRPr="00875D6F">
        <w:rPr>
          <w:rFonts w:ascii="Times New Roman" w:hAnsi="Times New Roman" w:cs="Times New Roman"/>
          <w:sz w:val="24"/>
          <w:szCs w:val="24"/>
          <w:lang w:val="es-ES_tradnl"/>
        </w:rPr>
        <w:t>Fausto en Europa. Visiones de los demonios y el humor fáustico. Eds. Arno Gimber / Isabel Hernández. Madrid, Editorial Complutense, 2009.</w:t>
      </w:r>
      <w:r w:rsidR="000824F9" w:rsidRPr="00875D6F">
        <w:rPr>
          <w:rFonts w:ascii="Times New Roman" w:hAnsi="Times New Roman" w:cs="Times New Roman"/>
          <w:sz w:val="24"/>
          <w:szCs w:val="24"/>
        </w:rPr>
        <w:t xml:space="preserve"> </w:t>
      </w:r>
      <w:r w:rsidR="005F610E" w:rsidRPr="00875D6F">
        <w:rPr>
          <w:rFonts w:ascii="Times New Roman" w:hAnsi="Times New Roman" w:cs="Times New Roman"/>
          <w:sz w:val="24"/>
          <w:szCs w:val="24"/>
          <w:lang w:val="es-ES_tradnl"/>
        </w:rPr>
        <w:t>«'Stimmen hin und wieder wandern.' Texte von Ingeborg Bachmann in Musik gesetzt.» In: Brigitte E. Jirku / Marion Schulz (eds.), "Mitten ins Herz". KünstlerInnen lesen Ingeborg Bachmann, Frankfurt/Main, Peter Lang, 2009, pp. 53-71.</w:t>
      </w:r>
      <w:r w:rsidR="000824F9" w:rsidRPr="00875D6F">
        <w:rPr>
          <w:rFonts w:ascii="Times New Roman" w:hAnsi="Times New Roman" w:cs="Times New Roman"/>
          <w:sz w:val="24"/>
          <w:szCs w:val="24"/>
        </w:rPr>
        <w:t xml:space="preserve"> </w:t>
      </w:r>
      <w:r w:rsidR="005F610E" w:rsidRPr="00875D6F">
        <w:rPr>
          <w:rFonts w:ascii="Times New Roman" w:hAnsi="Times New Roman" w:cs="Times New Roman"/>
          <w:sz w:val="24"/>
          <w:szCs w:val="24"/>
          <w:lang w:val="es-ES_tradnl"/>
        </w:rPr>
        <w:t>«Zwischen Dämonisierung und Heiligkeit: Margarete als Kontrastfigur in Goethes Faust.» In: Philippe Wellnitz (ed.), Goethes Faust I zwischen Tradition und Modernität. Le premier Faust de Goethe entre tradition et modernité. Strasbourg: Presse Universitraire de Strasbourg, 2010, pp. 135-146.</w:t>
      </w:r>
    </w:p>
    <w:p w14:paraId="2392DEAB" w14:textId="77777777" w:rsidR="00875D6F" w:rsidRPr="00875D6F" w:rsidRDefault="00875D6F" w:rsidP="00875D6F">
      <w:pPr>
        <w:spacing w:line="360" w:lineRule="auto"/>
        <w:jc w:val="both"/>
        <w:rPr>
          <w:rFonts w:ascii="Times New Roman" w:hAnsi="Times New Roman" w:cs="Times New Roman"/>
          <w:b/>
          <w:sz w:val="24"/>
          <w:szCs w:val="24"/>
        </w:rPr>
      </w:pPr>
    </w:p>
    <w:p w14:paraId="15F0DE3A" w14:textId="69E74B31" w:rsidR="00B0374C" w:rsidRPr="00875D6F" w:rsidRDefault="00B0374C" w:rsidP="00875D6F">
      <w:pPr>
        <w:spacing w:line="360" w:lineRule="auto"/>
        <w:jc w:val="both"/>
        <w:rPr>
          <w:rFonts w:ascii="Times New Roman" w:hAnsi="Times New Roman" w:cs="Times New Roman"/>
          <w:b/>
          <w:sz w:val="24"/>
          <w:szCs w:val="24"/>
        </w:rPr>
      </w:pPr>
      <w:r w:rsidRPr="00875D6F">
        <w:rPr>
          <w:rFonts w:ascii="Times New Roman" w:hAnsi="Times New Roman" w:cs="Times New Roman"/>
          <w:b/>
          <w:sz w:val="24"/>
          <w:szCs w:val="24"/>
        </w:rPr>
        <w:t>Agnieszka Matyjaszczyk</w:t>
      </w:r>
    </w:p>
    <w:p w14:paraId="5DB7152D" w14:textId="2AD01621" w:rsidR="00670F56" w:rsidRPr="00875D6F" w:rsidRDefault="00B0374C" w:rsidP="00875D6F">
      <w:pPr>
        <w:spacing w:line="360" w:lineRule="auto"/>
        <w:jc w:val="both"/>
        <w:rPr>
          <w:rFonts w:ascii="Times New Roman" w:hAnsi="Times New Roman" w:cs="Times New Roman"/>
          <w:sz w:val="24"/>
          <w:szCs w:val="24"/>
        </w:rPr>
      </w:pPr>
      <w:r w:rsidRPr="00875D6F">
        <w:rPr>
          <w:rFonts w:ascii="Times New Roman" w:hAnsi="Times New Roman" w:cs="Times New Roman"/>
          <w:sz w:val="24"/>
          <w:szCs w:val="24"/>
        </w:rPr>
        <w:t>Agnieszka Matyjaszczyk</w:t>
      </w:r>
      <w:r w:rsidRPr="00875D6F">
        <w:rPr>
          <w:rFonts w:ascii="Times New Roman" w:hAnsi="Times New Roman" w:cs="Times New Roman"/>
          <w:sz w:val="24"/>
          <w:szCs w:val="24"/>
        </w:rPr>
        <w:t xml:space="preserve"> es </w:t>
      </w:r>
      <w:r w:rsidRPr="00875D6F">
        <w:rPr>
          <w:rFonts w:ascii="Times New Roman" w:hAnsi="Times New Roman" w:cs="Times New Roman"/>
          <w:sz w:val="24"/>
          <w:szCs w:val="24"/>
          <w:lang w:val="es-ES_tradnl"/>
        </w:rPr>
        <w:t>d</w:t>
      </w:r>
      <w:r w:rsidR="00670F56" w:rsidRPr="00875D6F">
        <w:rPr>
          <w:rFonts w:ascii="Times New Roman" w:hAnsi="Times New Roman" w:cs="Times New Roman"/>
          <w:sz w:val="24"/>
          <w:szCs w:val="24"/>
          <w:lang w:val="es-ES_tradnl"/>
        </w:rPr>
        <w:t>octora en Filología Eslava</w:t>
      </w:r>
      <w:r w:rsidRPr="00875D6F">
        <w:rPr>
          <w:rFonts w:ascii="Times New Roman" w:hAnsi="Times New Roman" w:cs="Times New Roman"/>
          <w:sz w:val="24"/>
          <w:szCs w:val="24"/>
          <w:lang w:val="es-ES_tradnl"/>
        </w:rPr>
        <w:t xml:space="preserve"> y </w:t>
      </w:r>
      <w:r w:rsidR="00670F56" w:rsidRPr="00875D6F">
        <w:rPr>
          <w:rFonts w:ascii="Times New Roman" w:hAnsi="Times New Roman" w:cs="Times New Roman"/>
          <w:sz w:val="24"/>
          <w:szCs w:val="24"/>
          <w:lang w:val="es-ES_tradnl"/>
        </w:rPr>
        <w:t>Profesora Titular de Universidad</w:t>
      </w:r>
      <w:r w:rsidRPr="00875D6F">
        <w:rPr>
          <w:rFonts w:ascii="Times New Roman" w:hAnsi="Times New Roman" w:cs="Times New Roman"/>
          <w:sz w:val="24"/>
          <w:szCs w:val="24"/>
        </w:rPr>
        <w:t xml:space="preserve"> en la </w:t>
      </w:r>
      <w:r w:rsidR="00670F56" w:rsidRPr="00875D6F">
        <w:rPr>
          <w:rFonts w:ascii="Times New Roman" w:hAnsi="Times New Roman" w:cs="Times New Roman"/>
          <w:sz w:val="24"/>
          <w:szCs w:val="24"/>
          <w:lang w:val="es-ES_tradnl"/>
        </w:rPr>
        <w:t>Universidad Complutense de Madrid</w:t>
      </w:r>
      <w:r w:rsidRPr="00875D6F">
        <w:rPr>
          <w:rFonts w:ascii="Times New Roman" w:hAnsi="Times New Roman" w:cs="Times New Roman"/>
          <w:sz w:val="24"/>
          <w:szCs w:val="24"/>
        </w:rPr>
        <w:t xml:space="preserve">. Sus líneas de </w:t>
      </w:r>
      <w:r w:rsidRPr="00875D6F">
        <w:rPr>
          <w:rFonts w:ascii="Times New Roman" w:hAnsi="Times New Roman" w:cs="Times New Roman"/>
          <w:sz w:val="24"/>
          <w:szCs w:val="24"/>
          <w:lang w:val="es-ES_tradnl"/>
        </w:rPr>
        <w:t xml:space="preserve">investigación incluyen Literatura Polaca, </w:t>
      </w:r>
      <w:r w:rsidR="00670F56" w:rsidRPr="00875D6F">
        <w:rPr>
          <w:rFonts w:ascii="Times New Roman" w:hAnsi="Times New Roman" w:cs="Times New Roman"/>
          <w:sz w:val="24"/>
          <w:szCs w:val="24"/>
          <w:lang w:val="es-ES_tradnl"/>
        </w:rPr>
        <w:t>Teatro Polaco del siglo XX</w:t>
      </w:r>
      <w:r w:rsidRPr="00875D6F">
        <w:rPr>
          <w:rFonts w:ascii="Times New Roman" w:hAnsi="Times New Roman" w:cs="Times New Roman"/>
          <w:sz w:val="24"/>
          <w:szCs w:val="24"/>
          <w:lang w:val="es-ES_tradnl"/>
        </w:rPr>
        <w:t xml:space="preserve"> y las relaciones</w:t>
      </w:r>
      <w:r w:rsidR="00670F56" w:rsidRPr="00875D6F">
        <w:rPr>
          <w:rFonts w:ascii="Times New Roman" w:hAnsi="Times New Roman" w:cs="Times New Roman"/>
          <w:sz w:val="24"/>
          <w:szCs w:val="24"/>
          <w:lang w:val="es-ES_tradnl"/>
        </w:rPr>
        <w:t xml:space="preserve"> literarias hispano-polacas.</w:t>
      </w:r>
      <w:r w:rsidRPr="00875D6F">
        <w:rPr>
          <w:rFonts w:ascii="Times New Roman" w:hAnsi="Times New Roman" w:cs="Times New Roman"/>
          <w:sz w:val="24"/>
          <w:szCs w:val="24"/>
        </w:rPr>
        <w:t xml:space="preserve"> Dentro de sus </w:t>
      </w:r>
      <w:r w:rsidRPr="00875D6F">
        <w:rPr>
          <w:rFonts w:ascii="Times New Roman" w:hAnsi="Times New Roman" w:cs="Times New Roman"/>
          <w:sz w:val="24"/>
          <w:szCs w:val="24"/>
          <w:lang w:val="es-ES_tradnl"/>
        </w:rPr>
        <w:t>p</w:t>
      </w:r>
      <w:r w:rsidR="00670F56" w:rsidRPr="00875D6F">
        <w:rPr>
          <w:rFonts w:ascii="Times New Roman" w:hAnsi="Times New Roman" w:cs="Times New Roman"/>
          <w:sz w:val="24"/>
          <w:szCs w:val="24"/>
          <w:lang w:val="es-ES_tradnl"/>
        </w:rPr>
        <w:t>ublicaciones más relevantes</w:t>
      </w:r>
      <w:r w:rsidRPr="00875D6F">
        <w:rPr>
          <w:rFonts w:ascii="Times New Roman" w:hAnsi="Times New Roman" w:cs="Times New Roman"/>
          <w:sz w:val="24"/>
          <w:szCs w:val="24"/>
          <w:lang w:val="es-ES_tradnl"/>
        </w:rPr>
        <w:t xml:space="preserve"> podemos destacar las siguientes: </w:t>
      </w:r>
      <w:r w:rsidRPr="00875D6F">
        <w:rPr>
          <w:rFonts w:ascii="Times New Roman" w:hAnsi="Times New Roman" w:cs="Times New Roman"/>
          <w:sz w:val="24"/>
          <w:szCs w:val="24"/>
        </w:rPr>
        <w:t xml:space="preserve"> </w:t>
      </w:r>
      <w:r w:rsidR="00670F56" w:rsidRPr="00875D6F">
        <w:rPr>
          <w:rFonts w:ascii="Times New Roman" w:hAnsi="Times New Roman" w:cs="Times New Roman"/>
          <w:sz w:val="24"/>
          <w:szCs w:val="24"/>
          <w:lang w:val="es-ES_tradnl"/>
        </w:rPr>
        <w:t xml:space="preserve">- "La Joven Polonia", "Literatura polaca de Entreguerras", "La literatura </w:t>
      </w:r>
      <w:r w:rsidR="00670F56" w:rsidRPr="00875D6F">
        <w:rPr>
          <w:rFonts w:ascii="Times New Roman" w:hAnsi="Times New Roman" w:cs="Times New Roman"/>
          <w:sz w:val="24"/>
          <w:szCs w:val="24"/>
          <w:lang w:val="es-ES_tradnl"/>
        </w:rPr>
        <w:lastRenderedPageBreak/>
        <w:t>polaca desde la II Guerra Mundial hasta el final del segundo milenio: El teatro", en F. Presa González (Coord.), Historia de las literaturas eslavas, Ediciones Cátedra, Madrid, 1997.</w:t>
      </w:r>
      <w:r w:rsidRPr="00875D6F">
        <w:rPr>
          <w:rFonts w:ascii="Times New Roman" w:hAnsi="Times New Roman" w:cs="Times New Roman"/>
          <w:sz w:val="24"/>
          <w:szCs w:val="24"/>
        </w:rPr>
        <w:t xml:space="preserve"> </w:t>
      </w:r>
      <w:r w:rsidR="00670F56" w:rsidRPr="00875D6F">
        <w:rPr>
          <w:rFonts w:ascii="Times New Roman" w:hAnsi="Times New Roman" w:cs="Times New Roman"/>
          <w:sz w:val="24"/>
          <w:szCs w:val="24"/>
          <w:lang w:val="es-ES_tradnl"/>
        </w:rPr>
        <w:t>"St. I. Witkiewicz: la Forma Pura en la vanguardia del teatro europeo de entreguerras", Revista de Filología Italiana, Universidad Complutense de Madrid, 2000.</w:t>
      </w:r>
      <w:r w:rsidRPr="00875D6F">
        <w:rPr>
          <w:rFonts w:ascii="Times New Roman" w:hAnsi="Times New Roman" w:cs="Times New Roman"/>
          <w:sz w:val="24"/>
          <w:szCs w:val="24"/>
        </w:rPr>
        <w:t xml:space="preserve"> </w:t>
      </w:r>
      <w:r w:rsidR="00670F56" w:rsidRPr="00875D6F">
        <w:rPr>
          <w:rFonts w:ascii="Times New Roman" w:hAnsi="Times New Roman" w:cs="Times New Roman"/>
          <w:sz w:val="24"/>
          <w:szCs w:val="24"/>
          <w:lang w:val="es-ES_tradnl"/>
        </w:rPr>
        <w:t>ISSN: 1133-9527</w:t>
      </w:r>
      <w:r w:rsidRPr="00875D6F">
        <w:rPr>
          <w:rFonts w:ascii="Times New Roman" w:hAnsi="Times New Roman" w:cs="Times New Roman"/>
          <w:sz w:val="24"/>
          <w:szCs w:val="24"/>
        </w:rPr>
        <w:t xml:space="preserve"> </w:t>
      </w:r>
      <w:r w:rsidR="00670F56" w:rsidRPr="00875D6F">
        <w:rPr>
          <w:rFonts w:ascii="Times New Roman" w:hAnsi="Times New Roman" w:cs="Times New Roman"/>
          <w:sz w:val="24"/>
          <w:szCs w:val="24"/>
          <w:lang w:val="es-ES_tradnl"/>
        </w:rPr>
        <w:t>- El Teatro de la Forma Pura, Gram, Madrid, 2000</w:t>
      </w:r>
      <w:r w:rsidRPr="00875D6F">
        <w:rPr>
          <w:rFonts w:ascii="Times New Roman" w:hAnsi="Times New Roman" w:cs="Times New Roman"/>
          <w:sz w:val="24"/>
          <w:szCs w:val="24"/>
        </w:rPr>
        <w:t xml:space="preserve">. </w:t>
      </w:r>
      <w:r w:rsidR="00670F56" w:rsidRPr="00875D6F">
        <w:rPr>
          <w:rFonts w:ascii="Times New Roman" w:hAnsi="Times New Roman" w:cs="Times New Roman"/>
          <w:sz w:val="24"/>
          <w:szCs w:val="24"/>
          <w:lang w:val="es-ES_tradnl"/>
        </w:rPr>
        <w:t>"Calderón de la Barca en los escenarios teatrales polacos", Eslavística Complutense, 6, Universidad Complutense de Madrid, 2006.</w:t>
      </w:r>
      <w:r w:rsidRPr="00875D6F">
        <w:rPr>
          <w:rFonts w:ascii="Times New Roman" w:hAnsi="Times New Roman" w:cs="Times New Roman"/>
          <w:sz w:val="24"/>
          <w:szCs w:val="24"/>
        </w:rPr>
        <w:t xml:space="preserve"> </w:t>
      </w:r>
      <w:r w:rsidR="00670F56" w:rsidRPr="00875D6F">
        <w:rPr>
          <w:rFonts w:ascii="Times New Roman" w:hAnsi="Times New Roman" w:cs="Times New Roman"/>
          <w:sz w:val="24"/>
          <w:szCs w:val="24"/>
          <w:lang w:val="es-ES_tradnl"/>
        </w:rPr>
        <w:t>- "La recepción del Teatro Clásico español en el teatro polaco en las últimas décadas del siglo XX", Cuadernos de Teatro Clásico, 2008, Madrid.</w:t>
      </w:r>
    </w:p>
    <w:p w14:paraId="37810C8F" w14:textId="455308FA" w:rsidR="005F610E" w:rsidRPr="00875D6F" w:rsidRDefault="00670F56" w:rsidP="00875D6F">
      <w:pPr>
        <w:spacing w:line="360" w:lineRule="auto"/>
        <w:jc w:val="both"/>
        <w:rPr>
          <w:rFonts w:ascii="Times New Roman" w:hAnsi="Times New Roman" w:cs="Times New Roman"/>
          <w:sz w:val="24"/>
          <w:szCs w:val="24"/>
        </w:rPr>
      </w:pPr>
      <w:r w:rsidRPr="00875D6F">
        <w:rPr>
          <w:rFonts w:ascii="Times New Roman" w:hAnsi="Times New Roman" w:cs="Times New Roman"/>
          <w:sz w:val="24"/>
          <w:szCs w:val="24"/>
          <w:lang w:val="es-ES_tradnl"/>
        </w:rPr>
        <w:t> </w:t>
      </w:r>
    </w:p>
    <w:p w14:paraId="6D4FAAAA" w14:textId="77777777" w:rsidR="00A518C4" w:rsidRPr="00237AA7" w:rsidRDefault="00A518C4" w:rsidP="00237AA7">
      <w:pPr>
        <w:spacing w:before="100" w:beforeAutospacing="1" w:line="360" w:lineRule="auto"/>
        <w:jc w:val="both"/>
        <w:rPr>
          <w:rFonts w:ascii="Times New Roman" w:hAnsi="Times New Roman" w:cs="Times New Roman"/>
          <w:sz w:val="24"/>
          <w:szCs w:val="24"/>
        </w:rPr>
      </w:pPr>
      <w:r w:rsidRPr="00237AA7">
        <w:rPr>
          <w:rFonts w:ascii="Times New Roman" w:hAnsi="Times New Roman" w:cs="Times New Roman"/>
          <w:b/>
          <w:sz w:val="24"/>
          <w:szCs w:val="24"/>
        </w:rPr>
        <w:t>Ainhoa Amestoy</w:t>
      </w:r>
      <w:r w:rsidRPr="00237AA7">
        <w:rPr>
          <w:rFonts w:ascii="Times New Roman" w:hAnsi="Times New Roman" w:cs="Times New Roman"/>
          <w:sz w:val="24"/>
          <w:szCs w:val="24"/>
        </w:rPr>
        <w:t xml:space="preserve"> </w:t>
      </w:r>
    </w:p>
    <w:p w14:paraId="245332E5" w14:textId="77777777" w:rsidR="00A518C4" w:rsidRPr="00237AA7" w:rsidRDefault="00A518C4" w:rsidP="00237AA7">
      <w:pPr>
        <w:spacing w:before="100" w:beforeAutospacing="1" w:line="360" w:lineRule="auto"/>
        <w:jc w:val="both"/>
        <w:rPr>
          <w:rFonts w:ascii="Times New Roman" w:hAnsi="Times New Roman" w:cs="Times New Roman"/>
          <w:b/>
          <w:sz w:val="24"/>
          <w:szCs w:val="24"/>
        </w:rPr>
      </w:pPr>
      <w:r w:rsidRPr="00237AA7">
        <w:rPr>
          <w:rFonts w:ascii="Times New Roman" w:hAnsi="Times New Roman" w:cs="Times New Roman"/>
          <w:sz w:val="24"/>
          <w:szCs w:val="24"/>
        </w:rPr>
        <w:t>Doctora en Ciencias del lenguaje y de la literatura (UCM) y  licenciada en Teoría de la Literatura y Literatura Comparada (UCM) y en Dirección de escena (RESAD). Ha trabajado con profesionales como William Layton, Miguel Narros, Guillermo Heras, Antonio Malonda, Antonio Fava, Mariano de Paco, Pedro Víllora, Juan Carlos Pérez de la Fuente, Víctor Ullate o Phillipe Gaulier. Ha sido coordinadora artística del CDN y formó parte de su consejo asesor. Ha trabajado en gestión cultural en el Ayuntamiento de Madrid, y lleva la productora Estival Producciones.</w:t>
      </w:r>
      <w:r w:rsidRPr="00237AA7">
        <w:rPr>
          <w:rFonts w:ascii="Times New Roman" w:hAnsi="Times New Roman" w:cs="Times New Roman"/>
          <w:b/>
          <w:sz w:val="24"/>
          <w:szCs w:val="24"/>
        </w:rPr>
        <w:t xml:space="preserve"> </w:t>
      </w:r>
      <w:r w:rsidRPr="00237AA7">
        <w:rPr>
          <w:rFonts w:ascii="Times New Roman" w:hAnsi="Times New Roman" w:cs="Times New Roman"/>
          <w:sz w:val="24"/>
          <w:szCs w:val="24"/>
        </w:rPr>
        <w:t xml:space="preserve">Ha impartido clases en Colgate University, Hamilton College, Middlebury College, Colegio Santa María, Universidad Complutense y Universidad Nebrija. Ha recibido, entre otros, el Premio Ercilla o el Premio Buero de Teatro Joven. Entre sus últimos trabajos destaca </w:t>
      </w:r>
      <w:r w:rsidRPr="00237AA7">
        <w:rPr>
          <w:rFonts w:ascii="Times New Roman" w:hAnsi="Times New Roman" w:cs="Times New Roman"/>
          <w:i/>
          <w:sz w:val="24"/>
          <w:szCs w:val="24"/>
        </w:rPr>
        <w:t>Hablando (último aliento)</w:t>
      </w:r>
      <w:r w:rsidRPr="00237AA7">
        <w:rPr>
          <w:rFonts w:ascii="Times New Roman" w:hAnsi="Times New Roman" w:cs="Times New Roman"/>
          <w:sz w:val="24"/>
          <w:szCs w:val="24"/>
        </w:rPr>
        <w:t>, para el CDN. Imparte clases, cursos y conferencias en diferentes centros dedicados a la investigación y divulgación teatral.</w:t>
      </w:r>
    </w:p>
    <w:p w14:paraId="26D44DD7" w14:textId="77777777" w:rsidR="00A518C4" w:rsidRPr="00237AA7" w:rsidRDefault="00A518C4" w:rsidP="00237AA7">
      <w:pPr>
        <w:spacing w:before="100" w:beforeAutospacing="1" w:line="360" w:lineRule="auto"/>
        <w:rPr>
          <w:rFonts w:ascii="Times New Roman" w:hAnsi="Times New Roman" w:cs="Times New Roman"/>
          <w:sz w:val="24"/>
          <w:szCs w:val="24"/>
        </w:rPr>
      </w:pPr>
    </w:p>
    <w:p w14:paraId="39BAF1FE" w14:textId="77777777" w:rsidR="00A432AF" w:rsidRPr="00237AA7" w:rsidRDefault="00A432AF" w:rsidP="00237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4"/>
          <w:szCs w:val="24"/>
          <w:lang w:val="es-ES_tradnl" w:eastAsia="es-ES_tradnl"/>
        </w:rPr>
      </w:pPr>
      <w:r w:rsidRPr="00237AA7">
        <w:rPr>
          <w:rFonts w:ascii="Times New Roman" w:hAnsi="Times New Roman" w:cs="Times New Roman"/>
          <w:b/>
          <w:bCs/>
          <w:color w:val="000000"/>
          <w:sz w:val="24"/>
          <w:szCs w:val="24"/>
          <w:lang w:val="es-ES_tradnl" w:eastAsia="es-ES_tradnl"/>
        </w:rPr>
        <w:t>E</w:t>
      </w:r>
      <w:r w:rsidR="00237AA7" w:rsidRPr="00237AA7">
        <w:rPr>
          <w:rFonts w:ascii="Times New Roman" w:hAnsi="Times New Roman" w:cs="Times New Roman"/>
          <w:b/>
          <w:bCs/>
          <w:color w:val="000000"/>
          <w:sz w:val="24"/>
          <w:szCs w:val="24"/>
          <w:lang w:val="es-ES_tradnl" w:eastAsia="es-ES_tradnl"/>
        </w:rPr>
        <w:t>duardo Vasco</w:t>
      </w:r>
    </w:p>
    <w:p w14:paraId="53E282A7" w14:textId="77777777" w:rsidR="00A432AF" w:rsidRPr="00237AA7" w:rsidRDefault="00A432AF" w:rsidP="00237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4"/>
          <w:szCs w:val="24"/>
          <w:lang w:val="es-ES_tradnl" w:eastAsia="es-ES_tradnl"/>
        </w:rPr>
      </w:pPr>
      <w:r w:rsidRPr="00237AA7">
        <w:rPr>
          <w:rFonts w:ascii="Times New Roman" w:hAnsi="Times New Roman" w:cs="Times New Roman"/>
          <w:color w:val="000000"/>
          <w:sz w:val="24"/>
          <w:szCs w:val="24"/>
          <w:lang w:val="es-ES_tradnl" w:eastAsia="es-ES_tradnl"/>
        </w:rPr>
        <w:t xml:space="preserve">Doctor en Estudios Teatrales por la Universidad Complutense de Madrid (UCM). Estudió Interpretación y Dirección de Escena. Ha montado más de cuarenta espectáculos desde su primer estreno en 1992. Funda y dirige desde 1995 su propia compañía. También ha sido director de la </w:t>
      </w:r>
      <w:r w:rsidRPr="00237AA7">
        <w:rPr>
          <w:rFonts w:ascii="Times New Roman" w:hAnsi="Times New Roman" w:cs="Times New Roman"/>
          <w:bCs/>
          <w:color w:val="000000"/>
          <w:sz w:val="24"/>
          <w:szCs w:val="24"/>
          <w:lang w:val="es-ES_tradnl" w:eastAsia="es-ES_tradnl"/>
        </w:rPr>
        <w:t>Compañía Nacional de Teatro Clásico</w:t>
      </w:r>
      <w:r w:rsidRPr="00237AA7">
        <w:rPr>
          <w:rFonts w:ascii="Times New Roman" w:hAnsi="Times New Roman" w:cs="Times New Roman"/>
          <w:b/>
          <w:bCs/>
          <w:color w:val="000000"/>
          <w:sz w:val="24"/>
          <w:szCs w:val="24"/>
          <w:lang w:val="es-ES_tradnl" w:eastAsia="es-ES_tradnl"/>
        </w:rPr>
        <w:t xml:space="preserve"> </w:t>
      </w:r>
      <w:r w:rsidRPr="00237AA7">
        <w:rPr>
          <w:rFonts w:ascii="Times New Roman" w:hAnsi="Times New Roman" w:cs="Times New Roman"/>
          <w:color w:val="000000"/>
          <w:sz w:val="24"/>
          <w:szCs w:val="24"/>
          <w:lang w:val="es-ES_tradnl" w:eastAsia="es-ES_tradnl"/>
        </w:rPr>
        <w:t xml:space="preserve">entre 2004 a 2011 donde dirigió </w:t>
      </w:r>
      <w:r w:rsidRPr="00237AA7">
        <w:rPr>
          <w:rFonts w:ascii="Times New Roman" w:hAnsi="Times New Roman" w:cs="Times New Roman"/>
          <w:bCs/>
          <w:i/>
          <w:color w:val="000000"/>
          <w:sz w:val="24"/>
          <w:szCs w:val="24"/>
          <w:lang w:val="es-ES_tradnl" w:eastAsia="es-ES_tradnl"/>
        </w:rPr>
        <w:t>El perro del hortelano</w:t>
      </w:r>
      <w:r w:rsidRPr="00237AA7">
        <w:rPr>
          <w:rFonts w:ascii="Times New Roman" w:hAnsi="Times New Roman" w:cs="Times New Roman"/>
          <w:bCs/>
          <w:color w:val="000000"/>
          <w:sz w:val="24"/>
          <w:szCs w:val="24"/>
          <w:lang w:val="es-ES_tradnl" w:eastAsia="es-ES_tradnl"/>
        </w:rPr>
        <w:t xml:space="preserve">, </w:t>
      </w:r>
      <w:r w:rsidRPr="00237AA7">
        <w:rPr>
          <w:rFonts w:ascii="Times New Roman" w:hAnsi="Times New Roman" w:cs="Times New Roman"/>
          <w:i/>
          <w:iCs/>
          <w:color w:val="000000"/>
          <w:sz w:val="24"/>
          <w:szCs w:val="24"/>
          <w:lang w:val="es-ES_tradnl" w:eastAsia="es-ES_tradnl"/>
        </w:rPr>
        <w:t>La moza de cántaro,</w:t>
      </w:r>
      <w:r w:rsidRPr="00237AA7">
        <w:rPr>
          <w:rFonts w:ascii="Times New Roman" w:hAnsi="Times New Roman" w:cs="Times New Roman"/>
          <w:bCs/>
          <w:color w:val="000000"/>
          <w:sz w:val="24"/>
          <w:szCs w:val="24"/>
          <w:lang w:val="es-ES_tradnl" w:eastAsia="es-ES_tradnl"/>
        </w:rPr>
        <w:t xml:space="preserve"> </w:t>
      </w:r>
      <w:r w:rsidRPr="00237AA7">
        <w:rPr>
          <w:rFonts w:ascii="Times New Roman" w:hAnsi="Times New Roman" w:cs="Times New Roman"/>
          <w:i/>
          <w:iCs/>
          <w:color w:val="000000"/>
          <w:sz w:val="24"/>
          <w:szCs w:val="24"/>
          <w:lang w:val="es-ES_tradnl" w:eastAsia="es-ES_tradnl"/>
        </w:rPr>
        <w:t xml:space="preserve">La estrella de </w:t>
      </w:r>
      <w:r w:rsidRPr="00237AA7">
        <w:rPr>
          <w:rFonts w:ascii="Times New Roman" w:hAnsi="Times New Roman" w:cs="Times New Roman"/>
          <w:i/>
          <w:iCs/>
          <w:color w:val="000000"/>
          <w:sz w:val="24"/>
          <w:szCs w:val="24"/>
          <w:lang w:val="es-ES_tradnl" w:eastAsia="es-ES_tradnl"/>
        </w:rPr>
        <w:lastRenderedPageBreak/>
        <w:t>Sevilla,</w:t>
      </w:r>
      <w:r w:rsidRPr="00237AA7">
        <w:rPr>
          <w:rFonts w:ascii="Times New Roman" w:hAnsi="Times New Roman" w:cs="Times New Roman"/>
          <w:bCs/>
          <w:color w:val="000000"/>
          <w:sz w:val="24"/>
          <w:szCs w:val="24"/>
          <w:lang w:val="es-ES_tradnl" w:eastAsia="es-ES_tradnl"/>
        </w:rPr>
        <w:t xml:space="preserve"> </w:t>
      </w:r>
      <w:r w:rsidRPr="00237AA7">
        <w:rPr>
          <w:rFonts w:ascii="Times New Roman" w:hAnsi="Times New Roman" w:cs="Times New Roman"/>
          <w:i/>
          <w:iCs/>
          <w:color w:val="000000"/>
          <w:sz w:val="24"/>
          <w:szCs w:val="24"/>
          <w:lang w:val="es-ES_tradnl" w:eastAsia="es-ES_tradnl"/>
        </w:rPr>
        <w:t xml:space="preserve">Las Bizarrías de Belisa y El castigo sin venganza de Lope de Vega </w:t>
      </w:r>
      <w:r w:rsidRPr="00237AA7">
        <w:rPr>
          <w:rFonts w:ascii="Times New Roman" w:hAnsi="Times New Roman" w:cs="Times New Roman"/>
          <w:iCs/>
          <w:color w:val="000000"/>
          <w:sz w:val="24"/>
          <w:szCs w:val="24"/>
          <w:lang w:val="es-ES_tradnl" w:eastAsia="es-ES_tradnl"/>
        </w:rPr>
        <w:t>entre otras.</w:t>
      </w:r>
      <w:r w:rsidRPr="00237AA7">
        <w:rPr>
          <w:rFonts w:ascii="Times New Roman" w:hAnsi="Times New Roman" w:cs="Times New Roman"/>
          <w:color w:val="000000"/>
          <w:sz w:val="24"/>
          <w:szCs w:val="24"/>
          <w:lang w:val="es-ES_tradnl" w:eastAsia="es-ES_tradnl"/>
        </w:rPr>
        <w:t xml:space="preserve"> Entre sus últimos montajes con Noviembre Teatro destacan </w:t>
      </w:r>
      <w:r w:rsidRPr="00237AA7">
        <w:rPr>
          <w:rFonts w:ascii="Times New Roman" w:hAnsi="Times New Roman" w:cs="Times New Roman"/>
          <w:i/>
          <w:iCs/>
          <w:color w:val="000000"/>
          <w:sz w:val="24"/>
          <w:szCs w:val="24"/>
          <w:lang w:val="es-ES_tradnl" w:eastAsia="es-ES_tradnl"/>
        </w:rPr>
        <w:t>Ricardo III, El mercader de Venecia, Otelo, Noche de reyes y Hamlet</w:t>
      </w:r>
      <w:r w:rsidRPr="00237AA7">
        <w:rPr>
          <w:rFonts w:ascii="Times New Roman" w:hAnsi="Times New Roman" w:cs="Times New Roman"/>
          <w:iCs/>
          <w:color w:val="000000"/>
          <w:sz w:val="24"/>
          <w:szCs w:val="24"/>
          <w:lang w:val="es-ES_tradnl" w:eastAsia="es-ES_tradnl"/>
        </w:rPr>
        <w:t xml:space="preserve"> de William Shakespeare y </w:t>
      </w:r>
      <w:r w:rsidRPr="00237AA7">
        <w:rPr>
          <w:rFonts w:ascii="Times New Roman" w:hAnsi="Times New Roman" w:cs="Times New Roman"/>
          <w:i/>
          <w:iCs/>
          <w:color w:val="000000"/>
          <w:sz w:val="24"/>
          <w:szCs w:val="24"/>
          <w:lang w:val="es-ES_tradnl" w:eastAsia="es-ES_tradnl"/>
        </w:rPr>
        <w:t xml:space="preserve">La ruta de don Quijote, </w:t>
      </w:r>
      <w:r w:rsidRPr="00237AA7">
        <w:rPr>
          <w:rFonts w:ascii="Times New Roman" w:hAnsi="Times New Roman" w:cs="Times New Roman"/>
          <w:iCs/>
          <w:color w:val="000000"/>
          <w:sz w:val="24"/>
          <w:szCs w:val="24"/>
          <w:lang w:val="es-ES_tradnl" w:eastAsia="es-ES_tradnl"/>
        </w:rPr>
        <w:t>de Azorín. Como decente hay que poner de relieve que</w:t>
      </w:r>
      <w:r w:rsidRPr="00237AA7">
        <w:rPr>
          <w:rFonts w:ascii="Times New Roman" w:hAnsi="Times New Roman" w:cs="Times New Roman"/>
          <w:b/>
          <w:bCs/>
          <w:color w:val="000000"/>
          <w:sz w:val="24"/>
          <w:szCs w:val="24"/>
          <w:lang w:val="es-ES_tradnl" w:eastAsia="es-ES_tradnl"/>
        </w:rPr>
        <w:t xml:space="preserve"> </w:t>
      </w:r>
      <w:r w:rsidRPr="00237AA7">
        <w:rPr>
          <w:rFonts w:ascii="Times New Roman" w:hAnsi="Times New Roman" w:cs="Times New Roman"/>
          <w:color w:val="000000"/>
          <w:sz w:val="24"/>
          <w:szCs w:val="24"/>
          <w:lang w:val="es-ES_tradnl" w:eastAsia="es-ES_tradnl"/>
        </w:rPr>
        <w:t xml:space="preserve">ha sido Vicedirector de la Real Escuela Superior de Arte Dramático de Madrid (2001-2004) y </w:t>
      </w:r>
      <w:r w:rsidRPr="00237AA7">
        <w:rPr>
          <w:rFonts w:ascii="Times New Roman" w:hAnsi="Times New Roman" w:cs="Times New Roman"/>
          <w:sz w:val="24"/>
          <w:szCs w:val="24"/>
        </w:rPr>
        <w:t xml:space="preserve">Jefe del Departamento de Dirección de Escena de la RESAD (1999-01) </w:t>
      </w:r>
      <w:r w:rsidRPr="00237AA7">
        <w:rPr>
          <w:rFonts w:ascii="Times New Roman" w:hAnsi="Times New Roman" w:cs="Times New Roman"/>
          <w:color w:val="000000"/>
          <w:sz w:val="24"/>
          <w:szCs w:val="24"/>
          <w:lang w:val="es-ES_tradnl" w:eastAsia="es-ES_tradnl"/>
        </w:rPr>
        <w:t xml:space="preserve">donde es profesor titular de Dirección Escénica desde 1996. En su haber tiene importantes premios y menciones como </w:t>
      </w:r>
      <w:r w:rsidRPr="00237AA7">
        <w:rPr>
          <w:rFonts w:ascii="Times New Roman" w:hAnsi="Times New Roman" w:cs="Times New Roman"/>
          <w:bCs/>
          <w:color w:val="000000"/>
          <w:sz w:val="24"/>
          <w:szCs w:val="24"/>
          <w:lang w:val="es-ES_tradnl" w:eastAsia="es-ES_tradnl"/>
        </w:rPr>
        <w:t xml:space="preserve">Encomienda de la orden del Mérito Civil concedida por S.M. el rey en diciembre de 2011. Premio Fuente de Castalia 2014 (Festival Clásicos en Alcalá). Premio Teatro Rojas de Toledo a la mejor dirección en 2016 por </w:t>
      </w:r>
      <w:r w:rsidRPr="00237AA7">
        <w:rPr>
          <w:rFonts w:ascii="Times New Roman" w:hAnsi="Times New Roman" w:cs="Times New Roman"/>
          <w:bCs/>
          <w:i/>
          <w:color w:val="000000"/>
          <w:sz w:val="24"/>
          <w:szCs w:val="24"/>
          <w:lang w:val="es-ES_tradnl" w:eastAsia="es-ES_tradnl"/>
        </w:rPr>
        <w:t>El mercader de Venecia</w:t>
      </w:r>
      <w:r w:rsidRPr="00237AA7">
        <w:rPr>
          <w:rFonts w:ascii="Times New Roman" w:hAnsi="Times New Roman" w:cs="Times New Roman"/>
          <w:bCs/>
          <w:color w:val="000000"/>
          <w:sz w:val="24"/>
          <w:szCs w:val="24"/>
          <w:lang w:val="es-ES_tradnl" w:eastAsia="es-ES_tradnl"/>
        </w:rPr>
        <w:t xml:space="preserve">. </w:t>
      </w:r>
      <w:r w:rsidRPr="00237AA7">
        <w:rPr>
          <w:rFonts w:ascii="Times New Roman" w:hAnsi="Times New Roman" w:cs="Times New Roman"/>
          <w:color w:val="000000"/>
          <w:sz w:val="24"/>
          <w:szCs w:val="24"/>
          <w:lang w:val="es-ES_tradnl" w:eastAsia="es-ES_tradnl"/>
        </w:rPr>
        <w:t xml:space="preserve">Premio Teatro Rojas al mejor espectáculo 2009 por </w:t>
      </w:r>
      <w:r w:rsidRPr="00237AA7">
        <w:rPr>
          <w:rFonts w:ascii="Times New Roman" w:hAnsi="Times New Roman" w:cs="Times New Roman"/>
          <w:i/>
          <w:iCs/>
          <w:color w:val="000000"/>
          <w:sz w:val="24"/>
          <w:szCs w:val="24"/>
          <w:lang w:val="es-ES_tradnl" w:eastAsia="es-ES_tradnl"/>
        </w:rPr>
        <w:t>El pintor de su deshonra.</w:t>
      </w:r>
      <w:r w:rsidRPr="00237AA7">
        <w:rPr>
          <w:rFonts w:ascii="Times New Roman" w:hAnsi="Times New Roman" w:cs="Times New Roman"/>
          <w:iCs/>
          <w:color w:val="000000"/>
          <w:sz w:val="24"/>
          <w:szCs w:val="24"/>
          <w:lang w:val="es-ES_tradnl" w:eastAsia="es-ES_tradnl"/>
        </w:rPr>
        <w:t xml:space="preserve"> Premio teatro Rojas 2012 mejor espectáculo y dirección por </w:t>
      </w:r>
      <w:r w:rsidRPr="00237AA7">
        <w:rPr>
          <w:rFonts w:ascii="Times New Roman" w:hAnsi="Times New Roman" w:cs="Times New Roman"/>
          <w:i/>
          <w:iCs/>
          <w:color w:val="000000"/>
          <w:sz w:val="24"/>
          <w:szCs w:val="24"/>
          <w:lang w:val="es-ES_tradnl" w:eastAsia="es-ES_tradnl"/>
        </w:rPr>
        <w:t>El perro del hortelano</w:t>
      </w:r>
      <w:r w:rsidRPr="00237AA7">
        <w:rPr>
          <w:rFonts w:ascii="Times New Roman" w:hAnsi="Times New Roman" w:cs="Times New Roman"/>
          <w:color w:val="000000"/>
          <w:sz w:val="24"/>
          <w:szCs w:val="24"/>
          <w:lang w:val="es-ES_tradnl" w:eastAsia="es-ES_tradnl"/>
        </w:rPr>
        <w:t>.</w:t>
      </w:r>
      <w:r w:rsidRPr="00237AA7">
        <w:rPr>
          <w:rFonts w:ascii="Times New Roman" w:hAnsi="Times New Roman" w:cs="Times New Roman"/>
          <w:bCs/>
          <w:color w:val="000000"/>
          <w:sz w:val="24"/>
          <w:szCs w:val="24"/>
          <w:lang w:val="es-ES_tradnl" w:eastAsia="es-ES_tradnl"/>
        </w:rPr>
        <w:t xml:space="preserve"> </w:t>
      </w:r>
      <w:r w:rsidRPr="00237AA7">
        <w:rPr>
          <w:rFonts w:ascii="Times New Roman" w:hAnsi="Times New Roman" w:cs="Times New Roman"/>
          <w:color w:val="000000"/>
          <w:sz w:val="24"/>
          <w:szCs w:val="24"/>
          <w:lang w:val="es-ES_tradnl" w:eastAsia="es-ES_tradnl"/>
        </w:rPr>
        <w:t xml:space="preserve">Premios de la asociación de críticos de Uruguay al mejor espectáculo extranjero en 2008 por </w:t>
      </w:r>
      <w:r w:rsidRPr="00237AA7">
        <w:rPr>
          <w:rFonts w:ascii="Times New Roman" w:hAnsi="Times New Roman" w:cs="Times New Roman"/>
          <w:i/>
          <w:iCs/>
          <w:color w:val="000000"/>
          <w:sz w:val="24"/>
          <w:szCs w:val="24"/>
          <w:lang w:val="es-ES_tradnl" w:eastAsia="es-ES_tradnl"/>
        </w:rPr>
        <w:t>Don Gil de las Calzas verdes</w:t>
      </w:r>
      <w:r w:rsidRPr="00237AA7">
        <w:rPr>
          <w:rFonts w:ascii="Times New Roman" w:hAnsi="Times New Roman" w:cs="Times New Roman"/>
          <w:iCs/>
          <w:color w:val="000000"/>
          <w:sz w:val="24"/>
          <w:szCs w:val="24"/>
          <w:lang w:val="es-ES_tradnl" w:eastAsia="es-ES_tradnl"/>
        </w:rPr>
        <w:t xml:space="preserve"> y 2012 por </w:t>
      </w:r>
      <w:r w:rsidRPr="00237AA7">
        <w:rPr>
          <w:rFonts w:ascii="Times New Roman" w:hAnsi="Times New Roman" w:cs="Times New Roman"/>
          <w:i/>
          <w:iCs/>
          <w:color w:val="000000"/>
          <w:sz w:val="24"/>
          <w:szCs w:val="24"/>
          <w:lang w:val="es-ES_tradnl" w:eastAsia="es-ES_tradnl"/>
        </w:rPr>
        <w:t>El alcalde de Zalamea</w:t>
      </w:r>
      <w:r w:rsidRPr="00237AA7">
        <w:rPr>
          <w:rFonts w:ascii="Times New Roman" w:hAnsi="Times New Roman" w:cs="Times New Roman"/>
          <w:color w:val="000000"/>
          <w:sz w:val="24"/>
          <w:szCs w:val="24"/>
          <w:lang w:val="es-ES_tradnl" w:eastAsia="es-ES_tradnl"/>
        </w:rPr>
        <w:t xml:space="preserve">. </w:t>
      </w:r>
      <w:r w:rsidRPr="00237AA7">
        <w:rPr>
          <w:rFonts w:ascii="Times New Roman" w:hAnsi="Times New Roman" w:cs="Times New Roman"/>
          <w:iCs/>
          <w:color w:val="000000"/>
          <w:sz w:val="24"/>
          <w:szCs w:val="24"/>
          <w:lang w:val="es-ES_tradnl" w:eastAsia="es-ES_tradnl"/>
        </w:rPr>
        <w:t>Premio Agora 2000</w:t>
      </w:r>
      <w:r w:rsidRPr="00237AA7">
        <w:rPr>
          <w:rFonts w:ascii="Times New Roman" w:hAnsi="Times New Roman" w:cs="Times New Roman"/>
          <w:color w:val="000000"/>
          <w:sz w:val="24"/>
          <w:szCs w:val="24"/>
          <w:lang w:val="es-ES_tradnl" w:eastAsia="es-ES_tradnl"/>
        </w:rPr>
        <w:t xml:space="preserve">. Festival de Teatro Clásico de Almagro. En 1993 obtuvo el </w:t>
      </w:r>
      <w:r w:rsidRPr="00237AA7">
        <w:rPr>
          <w:rFonts w:ascii="Times New Roman" w:hAnsi="Times New Roman" w:cs="Times New Roman"/>
          <w:iCs/>
          <w:color w:val="000000"/>
          <w:sz w:val="24"/>
          <w:szCs w:val="24"/>
          <w:lang w:val="es-ES_tradnl" w:eastAsia="es-ES_tradnl"/>
        </w:rPr>
        <w:t xml:space="preserve">Premio José Luis Alonso para nuevos directores </w:t>
      </w:r>
      <w:r w:rsidRPr="00237AA7">
        <w:rPr>
          <w:rFonts w:ascii="Times New Roman" w:hAnsi="Times New Roman" w:cs="Times New Roman"/>
          <w:color w:val="000000"/>
          <w:sz w:val="24"/>
          <w:szCs w:val="24"/>
          <w:lang w:val="es-ES_tradnl" w:eastAsia="es-ES_tradnl"/>
        </w:rPr>
        <w:t xml:space="preserve">por </w:t>
      </w:r>
      <w:r w:rsidRPr="00237AA7">
        <w:rPr>
          <w:rFonts w:ascii="Times New Roman" w:hAnsi="Times New Roman" w:cs="Times New Roman"/>
          <w:i/>
          <w:iCs/>
          <w:color w:val="000000"/>
          <w:sz w:val="24"/>
          <w:szCs w:val="24"/>
          <w:lang w:val="es-ES_tradnl" w:eastAsia="es-ES_tradnl"/>
        </w:rPr>
        <w:t>Hiel</w:t>
      </w:r>
      <w:r w:rsidRPr="00237AA7">
        <w:rPr>
          <w:rFonts w:ascii="Times New Roman" w:hAnsi="Times New Roman" w:cs="Times New Roman"/>
          <w:color w:val="000000"/>
          <w:sz w:val="24"/>
          <w:szCs w:val="24"/>
          <w:lang w:val="es-ES_tradnl" w:eastAsia="es-ES_tradnl"/>
        </w:rPr>
        <w:t xml:space="preserve">. </w:t>
      </w:r>
    </w:p>
    <w:p w14:paraId="33BB114B" w14:textId="77777777" w:rsidR="00237AA7" w:rsidRPr="00237AA7" w:rsidRDefault="00237AA7" w:rsidP="00237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4"/>
          <w:szCs w:val="24"/>
          <w:lang w:val="es-ES_tradnl" w:eastAsia="es-ES_tradnl"/>
        </w:rPr>
      </w:pPr>
    </w:p>
    <w:p w14:paraId="2A932ECF" w14:textId="77777777" w:rsidR="00237AA7" w:rsidRPr="00237AA7" w:rsidRDefault="00237AA7" w:rsidP="00237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color w:val="000000"/>
          <w:sz w:val="24"/>
          <w:szCs w:val="24"/>
          <w:lang w:val="es-ES_tradnl" w:eastAsia="es-ES_tradnl"/>
        </w:rPr>
      </w:pPr>
      <w:r w:rsidRPr="00237AA7">
        <w:rPr>
          <w:rFonts w:ascii="Times New Roman" w:hAnsi="Times New Roman" w:cs="Times New Roman"/>
          <w:b/>
          <w:color w:val="000000"/>
          <w:sz w:val="24"/>
          <w:szCs w:val="24"/>
          <w:lang w:val="es-ES_tradnl" w:eastAsia="es-ES_tradnl"/>
        </w:rPr>
        <w:t>Laila Ripoll</w:t>
      </w:r>
    </w:p>
    <w:p w14:paraId="6B777664" w14:textId="77777777" w:rsidR="00237AA7" w:rsidRPr="00237AA7" w:rsidRDefault="00237AA7" w:rsidP="00237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color w:val="000000"/>
          <w:sz w:val="24"/>
          <w:szCs w:val="24"/>
          <w:lang w:val="es-ES_tradnl" w:eastAsia="es-ES_tradnl"/>
        </w:rPr>
      </w:pPr>
    </w:p>
    <w:p w14:paraId="6105C732" w14:textId="77777777" w:rsidR="00237AA7" w:rsidRPr="00237AA7" w:rsidRDefault="00237AA7" w:rsidP="00237AA7">
      <w:pPr>
        <w:pStyle w:val="Cue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Times New Roman" w:eastAsia="Times New Roman" w:hAnsi="Times New Roman"/>
          <w:color w:val="auto"/>
          <w:szCs w:val="24"/>
          <w:lang w:val="es-ES"/>
        </w:rPr>
      </w:pPr>
      <w:r w:rsidRPr="00237AA7">
        <w:rPr>
          <w:rFonts w:ascii="Times New Roman" w:hAnsi="Times New Roman"/>
          <w:szCs w:val="24"/>
        </w:rPr>
        <w:t xml:space="preserve">Laila Ripoll es dramaturga y directora de escena. Ha recibido, entre otros, el Premio Max, el Premio Nacional de Literatura Dramática, el “Ojo Crítico”, el “José Luis Alonso”, el “Ciudad de Palencia”, el “Artemad”, el “Caja España” o el Homenaje de la Muestra de Teatro Español de Autores Contemporáneos. En 1991 funda la compañía teatral Micomicón con la que ha dirigido más de veinte espectáculos. Desde esa fecha ha desarrollado un trabajo de investigación y recuperación de los textos del Siglo de Oro español, con especial atención a Lope de Vega. Con Micomicón ha viajado por toda Iberoamérica. El contacto con la realidad de ese continente ha dejado una huella profunda en su teatro. Es autora de más de veinte textos teatrales, además de versiones y adaptaciones de textos clásicos y contemporáneos. Su obra ha sido traducida al francés, rumano, portugués, árabe, italiano, griego, inglés, japonés, gallego y euskera y casi una veintena de sus textos han sido publicados  o estrenados en España y fuera de ella. También ha dirigido espectáculos para el Centro Dramático Nacional, Otoño Musical </w:t>
      </w:r>
      <w:r w:rsidRPr="00237AA7">
        <w:rPr>
          <w:rFonts w:ascii="Times New Roman" w:hAnsi="Times New Roman"/>
          <w:szCs w:val="24"/>
        </w:rPr>
        <w:lastRenderedPageBreak/>
        <w:t>Soriano Festival de Mérida, Teatro Español, Compañía Nacional de Teatro Clásico, Fundación Colegio del Rey o Producciones Andrea D´Odorico, entre otros.</w:t>
      </w:r>
    </w:p>
    <w:p w14:paraId="3CF5A1A7" w14:textId="77777777" w:rsidR="00CA3156" w:rsidRDefault="00CA3156" w:rsidP="00237AA7">
      <w:pPr>
        <w:spacing w:line="360" w:lineRule="auto"/>
        <w:rPr>
          <w:rFonts w:ascii="Times New Roman" w:hAnsi="Times New Roman" w:cs="Times New Roman"/>
          <w:sz w:val="24"/>
          <w:szCs w:val="24"/>
        </w:rPr>
      </w:pPr>
    </w:p>
    <w:p w14:paraId="36476B85" w14:textId="77777777" w:rsidR="00CA3156" w:rsidRDefault="00CA3156" w:rsidP="00237AA7">
      <w:pPr>
        <w:spacing w:line="360" w:lineRule="auto"/>
        <w:rPr>
          <w:rFonts w:ascii="Times New Roman" w:hAnsi="Times New Roman" w:cs="Times New Roman"/>
          <w:sz w:val="24"/>
          <w:szCs w:val="24"/>
        </w:rPr>
      </w:pPr>
    </w:p>
    <w:p w14:paraId="6CF49DB6" w14:textId="7216B259" w:rsidR="00CA3156" w:rsidRPr="004430F2" w:rsidRDefault="00CA3156" w:rsidP="00237AA7">
      <w:pPr>
        <w:spacing w:line="360" w:lineRule="auto"/>
        <w:rPr>
          <w:rFonts w:ascii="Times New Roman" w:hAnsi="Times New Roman" w:cs="Times New Roman"/>
          <w:sz w:val="24"/>
          <w:szCs w:val="24"/>
        </w:rPr>
      </w:pPr>
      <w:r w:rsidRPr="004430F2">
        <w:rPr>
          <w:rFonts w:ascii="Times New Roman" w:hAnsi="Times New Roman" w:cs="Times New Roman"/>
          <w:sz w:val="24"/>
          <w:szCs w:val="24"/>
        </w:rPr>
        <w:t xml:space="preserve">ANEXO MODELO DE </w:t>
      </w:r>
      <w:r w:rsidR="002977BC" w:rsidRPr="004430F2">
        <w:rPr>
          <w:rFonts w:ascii="Times New Roman" w:hAnsi="Times New Roman" w:cs="Times New Roman"/>
          <w:sz w:val="24"/>
          <w:szCs w:val="24"/>
        </w:rPr>
        <w:t>PROGRAMA</w:t>
      </w:r>
      <w:r w:rsidR="008C4B52" w:rsidRPr="004430F2">
        <w:rPr>
          <w:rFonts w:ascii="Times New Roman" w:hAnsi="Times New Roman" w:cs="Times New Roman"/>
          <w:sz w:val="24"/>
          <w:szCs w:val="24"/>
        </w:rPr>
        <w:t>S</w:t>
      </w:r>
      <w:r w:rsidR="002977BC" w:rsidRPr="004430F2">
        <w:rPr>
          <w:rFonts w:ascii="Times New Roman" w:hAnsi="Times New Roman" w:cs="Times New Roman"/>
          <w:sz w:val="24"/>
          <w:szCs w:val="24"/>
        </w:rPr>
        <w:t xml:space="preserve"> DE ASIGNATURA</w:t>
      </w:r>
      <w:r w:rsidR="008C4B52" w:rsidRPr="004430F2">
        <w:rPr>
          <w:rFonts w:ascii="Times New Roman" w:hAnsi="Times New Roman" w:cs="Times New Roman"/>
          <w:sz w:val="24"/>
          <w:szCs w:val="24"/>
        </w:rPr>
        <w:t>S</w:t>
      </w:r>
    </w:p>
    <w:p w14:paraId="6BC4E495" w14:textId="77777777" w:rsidR="008C4B52" w:rsidRPr="004430F2" w:rsidRDefault="008C4B52" w:rsidP="00AD64C5">
      <w:pPr>
        <w:jc w:val="both"/>
        <w:rPr>
          <w:rFonts w:ascii="Times New Roman" w:hAnsi="Times New Roman" w:cs="Times New Roman"/>
          <w:sz w:val="24"/>
          <w:szCs w:val="24"/>
          <w:u w:val="single"/>
        </w:rPr>
      </w:pPr>
    </w:p>
    <w:p w14:paraId="45143A47" w14:textId="1D7C3E31" w:rsidR="00AD64C5" w:rsidRPr="004430F2" w:rsidRDefault="00AD64C5" w:rsidP="00AD64C5">
      <w:pPr>
        <w:jc w:val="both"/>
        <w:rPr>
          <w:rFonts w:ascii="Times New Roman" w:hAnsi="Times New Roman" w:cs="Times New Roman"/>
          <w:sz w:val="24"/>
          <w:szCs w:val="24"/>
          <w:u w:val="single"/>
        </w:rPr>
      </w:pPr>
      <w:r w:rsidRPr="004430F2">
        <w:rPr>
          <w:rFonts w:ascii="Times New Roman" w:hAnsi="Times New Roman" w:cs="Times New Roman"/>
          <w:sz w:val="24"/>
          <w:szCs w:val="24"/>
          <w:u w:val="single"/>
        </w:rPr>
        <w:t xml:space="preserve">GUÍA DOCENTE </w:t>
      </w:r>
      <w:r w:rsidR="009A4390" w:rsidRPr="004430F2">
        <w:rPr>
          <w:rFonts w:ascii="Times New Roman" w:hAnsi="Times New Roman" w:cs="Times New Roman"/>
          <w:sz w:val="24"/>
          <w:szCs w:val="24"/>
          <w:u w:val="single"/>
        </w:rPr>
        <w:t xml:space="preserve">DE </w:t>
      </w:r>
      <w:r w:rsidR="00EC696B" w:rsidRPr="004430F2">
        <w:rPr>
          <w:rFonts w:ascii="Times New Roman" w:hAnsi="Times New Roman" w:cs="Times New Roman"/>
          <w:sz w:val="24"/>
          <w:szCs w:val="24"/>
          <w:u w:val="single"/>
        </w:rPr>
        <w:t>LA ASIGNATURA DE INTERPRETACIÓN</w:t>
      </w:r>
    </w:p>
    <w:p w14:paraId="340C8A3D" w14:textId="77777777" w:rsidR="00AD64C5" w:rsidRPr="004430F2" w:rsidRDefault="00AD64C5" w:rsidP="00AD64C5">
      <w:pPr>
        <w:jc w:val="both"/>
        <w:rPr>
          <w:rFonts w:ascii="Times New Roman" w:hAnsi="Times New Roman" w:cs="Times New Roman"/>
          <w:sz w:val="24"/>
          <w:szCs w:val="24"/>
          <w:u w:val="single"/>
        </w:rPr>
      </w:pPr>
      <w:r w:rsidRPr="004430F2">
        <w:rPr>
          <w:rFonts w:ascii="Times New Roman" w:hAnsi="Times New Roman" w:cs="Times New Roman"/>
          <w:sz w:val="24"/>
          <w:szCs w:val="24"/>
          <w:u w:val="single"/>
        </w:rPr>
        <w:t>PRESENTACIÓN DEL TALLER</w:t>
      </w:r>
    </w:p>
    <w:p w14:paraId="602014D5"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 partir de algunos textos dramáticos que se propongan, se trabajará con el alumnado para dotarle de las herramientas suficientes y que, de este modo, goce de la autonomía precisa para crear personajes de diferentes épocas, géneros y estilos sin abandonar en ningún momento del proceso el estudio de la herramienta psicofísica. El análisis, que tendrá su génesis en los textos dramáticos que se propongan –materia prima sobre la que han de emanar todas las propuestas- se maridará con un exhaustivo desarrollo del sentido escénico vinculado a la puesta en escena, cuyos parámetros fundamentales serán el tempo, el ritmo y el cronotopo. El control y el manejo corporal del alumno será fundamental para sentar las bases del desarrollo del lenguaje corporal en la escena y la capacidad de relación y captación de estímulos ya sean auditivos, rítmicos, visuales, de composición o relaciones espaciales así como la recepción y transmisión de estados emocionales y climas colectivos.</w:t>
      </w:r>
    </w:p>
    <w:p w14:paraId="49CC24F1"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El objetivo final de este trabajo es poner de relieve la capacitación del alumnado para dar respuesta a los retos de abordar el desarrollo completo de un personaje en el marco de una puesta en escena. Esto supone una poética del estudio no solo dotado de los mecanismos de la creación individual, sino de saber integrar de un modo teórico-práctico los conocimientos dentro de un equipo de trabajo.</w:t>
      </w:r>
    </w:p>
    <w:p w14:paraId="37B20B2A"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El taller se orienta con un perfil claramente práctico fundamentado, de forma específica, en la </w:t>
      </w:r>
      <w:r w:rsidRPr="004430F2">
        <w:rPr>
          <w:rFonts w:ascii="Times New Roman" w:hAnsi="Times New Roman" w:cs="Times New Roman"/>
          <w:b/>
          <w:sz w:val="24"/>
          <w:szCs w:val="24"/>
        </w:rPr>
        <w:t>construcción del personaje</w:t>
      </w:r>
      <w:r w:rsidRPr="004430F2">
        <w:rPr>
          <w:rFonts w:ascii="Times New Roman" w:hAnsi="Times New Roman" w:cs="Times New Roman"/>
          <w:sz w:val="24"/>
          <w:szCs w:val="24"/>
        </w:rPr>
        <w:t xml:space="preserve"> con un desarrollo completo en el marco de una puesta en escena que revela la dicotomía interpretación/ voz y cuerpo.</w:t>
      </w:r>
    </w:p>
    <w:p w14:paraId="44632D63" w14:textId="77777777" w:rsidR="00AD64C5" w:rsidRPr="004430F2" w:rsidRDefault="00AD64C5" w:rsidP="00AD64C5">
      <w:pPr>
        <w:jc w:val="both"/>
        <w:rPr>
          <w:rFonts w:ascii="Times New Roman" w:hAnsi="Times New Roman" w:cs="Times New Roman"/>
          <w:sz w:val="24"/>
          <w:szCs w:val="24"/>
        </w:rPr>
      </w:pPr>
    </w:p>
    <w:p w14:paraId="2BD114B8" w14:textId="77777777" w:rsidR="00AD64C5" w:rsidRPr="004430F2" w:rsidRDefault="00AD64C5" w:rsidP="00AD64C5">
      <w:pPr>
        <w:jc w:val="both"/>
        <w:rPr>
          <w:rFonts w:ascii="Times New Roman" w:hAnsi="Times New Roman" w:cs="Times New Roman"/>
          <w:sz w:val="24"/>
          <w:szCs w:val="24"/>
          <w:u w:val="single"/>
        </w:rPr>
      </w:pPr>
      <w:r w:rsidRPr="004430F2">
        <w:rPr>
          <w:rFonts w:ascii="Times New Roman" w:hAnsi="Times New Roman" w:cs="Times New Roman"/>
          <w:sz w:val="24"/>
          <w:szCs w:val="24"/>
          <w:u w:val="single"/>
        </w:rPr>
        <w:t>OBJETIVOS A CUMPLIR EN EL DESARROLLO DE LA ASIGNATURA</w:t>
      </w:r>
    </w:p>
    <w:p w14:paraId="0F14A3F3" w14:textId="77777777" w:rsidR="00AD64C5" w:rsidRPr="004430F2" w:rsidRDefault="00AD64C5" w:rsidP="00AD64C5">
      <w:pPr>
        <w:pStyle w:val="Prrafodelista"/>
        <w:numPr>
          <w:ilvl w:val="0"/>
          <w:numId w:val="13"/>
        </w:numPr>
        <w:jc w:val="both"/>
        <w:rPr>
          <w:rFonts w:ascii="Times New Roman" w:hAnsi="Times New Roman" w:cs="Times New Roman"/>
          <w:sz w:val="24"/>
          <w:szCs w:val="24"/>
        </w:rPr>
      </w:pPr>
      <w:r w:rsidRPr="004430F2">
        <w:rPr>
          <w:rFonts w:ascii="Times New Roman" w:hAnsi="Times New Roman" w:cs="Times New Roman"/>
          <w:sz w:val="24"/>
          <w:szCs w:val="24"/>
        </w:rPr>
        <w:t>Desarrollar las herramientas psico-físicas que permiten al alumno asimilarlos rasgos y caracteres del personaje: confrontar al alumno con sus limitaciones y estimularle a romper esos límites para adoptar naturalezas de sentimiento y comportamiento alejadas de su personalidad.</w:t>
      </w:r>
    </w:p>
    <w:p w14:paraId="25E2513C" w14:textId="77777777" w:rsidR="00AD64C5" w:rsidRPr="004430F2" w:rsidRDefault="00AD64C5" w:rsidP="00AD64C5">
      <w:pPr>
        <w:pStyle w:val="Prrafodelista"/>
        <w:numPr>
          <w:ilvl w:val="0"/>
          <w:numId w:val="13"/>
        </w:numPr>
        <w:jc w:val="both"/>
        <w:rPr>
          <w:rFonts w:ascii="Times New Roman" w:hAnsi="Times New Roman" w:cs="Times New Roman"/>
          <w:sz w:val="24"/>
          <w:szCs w:val="24"/>
        </w:rPr>
      </w:pPr>
      <w:r w:rsidRPr="004430F2">
        <w:rPr>
          <w:rFonts w:ascii="Times New Roman" w:hAnsi="Times New Roman" w:cs="Times New Roman"/>
          <w:sz w:val="24"/>
          <w:szCs w:val="24"/>
        </w:rPr>
        <w:t>Perfeccionar el uso de los instrumentos de análisis de textos dramáticos.</w:t>
      </w:r>
    </w:p>
    <w:p w14:paraId="765327DC" w14:textId="77777777" w:rsidR="00AD64C5" w:rsidRPr="004430F2" w:rsidRDefault="00AD64C5" w:rsidP="00AD64C5">
      <w:pPr>
        <w:pStyle w:val="Prrafodelista"/>
        <w:numPr>
          <w:ilvl w:val="0"/>
          <w:numId w:val="13"/>
        </w:numPr>
        <w:jc w:val="both"/>
        <w:rPr>
          <w:rFonts w:ascii="Times New Roman" w:hAnsi="Times New Roman" w:cs="Times New Roman"/>
          <w:sz w:val="24"/>
          <w:szCs w:val="24"/>
        </w:rPr>
      </w:pPr>
      <w:r w:rsidRPr="004430F2">
        <w:rPr>
          <w:rFonts w:ascii="Times New Roman" w:hAnsi="Times New Roman" w:cs="Times New Roman"/>
          <w:sz w:val="24"/>
          <w:szCs w:val="24"/>
        </w:rPr>
        <w:lastRenderedPageBreak/>
        <w:t>Descubrir las diferentes claves de cada género a través del trabajo orgánico interior y la incorporación de las características físicas y de comportamiento esenciales del personaje contando con el contexto histórico- social, e incorporar a la base del estudio del superobjetivo del autor y las claves temáticas e ideológicas con las que guía así como las especiales condiciones, biográficas y de entorno social, que condicionan o explican su escritura.</w:t>
      </w:r>
    </w:p>
    <w:p w14:paraId="6F2D248C" w14:textId="77777777" w:rsidR="00AD64C5" w:rsidRPr="004430F2" w:rsidRDefault="00AD64C5" w:rsidP="00AD64C5">
      <w:pPr>
        <w:pStyle w:val="Prrafodelista"/>
        <w:numPr>
          <w:ilvl w:val="0"/>
          <w:numId w:val="13"/>
        </w:numPr>
        <w:jc w:val="both"/>
        <w:rPr>
          <w:rFonts w:ascii="Times New Roman" w:hAnsi="Times New Roman" w:cs="Times New Roman"/>
          <w:sz w:val="24"/>
          <w:szCs w:val="24"/>
        </w:rPr>
      </w:pPr>
      <w:r w:rsidRPr="004430F2">
        <w:rPr>
          <w:rFonts w:ascii="Times New Roman" w:hAnsi="Times New Roman" w:cs="Times New Roman"/>
          <w:sz w:val="24"/>
          <w:szCs w:val="24"/>
        </w:rPr>
        <w:t>Manejar el espacio escénico a través de las posibilidades corporales con control y dominio del movimiento coordinado.</w:t>
      </w:r>
    </w:p>
    <w:p w14:paraId="31DFF1FE" w14:textId="77777777" w:rsidR="00AD64C5" w:rsidRPr="004430F2" w:rsidRDefault="00AD64C5" w:rsidP="00AD64C5">
      <w:pPr>
        <w:pStyle w:val="Prrafodelista"/>
        <w:numPr>
          <w:ilvl w:val="0"/>
          <w:numId w:val="13"/>
        </w:numPr>
        <w:jc w:val="both"/>
        <w:rPr>
          <w:rFonts w:ascii="Times New Roman" w:hAnsi="Times New Roman" w:cs="Times New Roman"/>
          <w:sz w:val="24"/>
          <w:szCs w:val="24"/>
        </w:rPr>
      </w:pPr>
      <w:r w:rsidRPr="004430F2">
        <w:rPr>
          <w:rFonts w:ascii="Times New Roman" w:hAnsi="Times New Roman" w:cs="Times New Roman"/>
          <w:sz w:val="24"/>
          <w:szCs w:val="24"/>
        </w:rPr>
        <w:t>Dominar el ritmo, el tiempo y el silencio así como saber interrelacionar estos recursos en la interpretación textual.</w:t>
      </w:r>
    </w:p>
    <w:p w14:paraId="77535CBC" w14:textId="77777777" w:rsidR="00AD64C5" w:rsidRPr="004430F2" w:rsidRDefault="00AD64C5" w:rsidP="00AD64C5">
      <w:pPr>
        <w:pStyle w:val="Prrafodelista"/>
        <w:numPr>
          <w:ilvl w:val="0"/>
          <w:numId w:val="13"/>
        </w:numPr>
        <w:jc w:val="both"/>
        <w:rPr>
          <w:rFonts w:ascii="Times New Roman" w:hAnsi="Times New Roman" w:cs="Times New Roman"/>
          <w:sz w:val="24"/>
          <w:szCs w:val="24"/>
        </w:rPr>
      </w:pPr>
      <w:r w:rsidRPr="004430F2">
        <w:rPr>
          <w:rFonts w:ascii="Times New Roman" w:hAnsi="Times New Roman" w:cs="Times New Roman"/>
          <w:sz w:val="24"/>
          <w:szCs w:val="24"/>
        </w:rPr>
        <w:t>Desarrollar de forma sistemática la construcción de personajes a partir de las claves de cada género estudiado.</w:t>
      </w:r>
    </w:p>
    <w:p w14:paraId="541992BB" w14:textId="77777777" w:rsidR="00AD64C5" w:rsidRPr="004430F2" w:rsidRDefault="00AD64C5" w:rsidP="00AD64C5">
      <w:pPr>
        <w:pStyle w:val="Prrafodelista"/>
        <w:numPr>
          <w:ilvl w:val="0"/>
          <w:numId w:val="13"/>
        </w:numPr>
        <w:jc w:val="both"/>
        <w:rPr>
          <w:rFonts w:ascii="Times New Roman" w:hAnsi="Times New Roman" w:cs="Times New Roman"/>
          <w:sz w:val="24"/>
          <w:szCs w:val="24"/>
        </w:rPr>
      </w:pPr>
      <w:r w:rsidRPr="004430F2">
        <w:rPr>
          <w:rFonts w:ascii="Times New Roman" w:hAnsi="Times New Roman" w:cs="Times New Roman"/>
          <w:sz w:val="24"/>
          <w:szCs w:val="24"/>
        </w:rPr>
        <w:t>Desarrollar la forma sistemática la construcción de personajes a partir de las claves de los estilos estudiados.</w:t>
      </w:r>
    </w:p>
    <w:p w14:paraId="741EE247" w14:textId="77777777" w:rsidR="00AD64C5" w:rsidRPr="004430F2" w:rsidRDefault="00AD64C5" w:rsidP="00AD64C5">
      <w:pPr>
        <w:pStyle w:val="Prrafodelista"/>
        <w:numPr>
          <w:ilvl w:val="0"/>
          <w:numId w:val="13"/>
        </w:numPr>
        <w:jc w:val="both"/>
        <w:rPr>
          <w:rFonts w:ascii="Times New Roman" w:hAnsi="Times New Roman" w:cs="Times New Roman"/>
          <w:sz w:val="24"/>
          <w:szCs w:val="24"/>
        </w:rPr>
      </w:pPr>
      <w:r w:rsidRPr="004430F2">
        <w:rPr>
          <w:rFonts w:ascii="Times New Roman" w:hAnsi="Times New Roman" w:cs="Times New Roman"/>
          <w:sz w:val="24"/>
          <w:szCs w:val="24"/>
        </w:rPr>
        <w:t>Abordar al menos el estudio completo de un personaje siguiendo el sentido de globalidad y línea de acción a lo largo de toda una obra.</w:t>
      </w:r>
    </w:p>
    <w:p w14:paraId="5FDBAF88" w14:textId="77777777" w:rsidR="00AD64C5" w:rsidRPr="004430F2" w:rsidRDefault="00AD64C5" w:rsidP="00AD64C5">
      <w:pPr>
        <w:pStyle w:val="Prrafodelista"/>
        <w:numPr>
          <w:ilvl w:val="0"/>
          <w:numId w:val="13"/>
        </w:numPr>
        <w:jc w:val="both"/>
        <w:rPr>
          <w:rFonts w:ascii="Times New Roman" w:hAnsi="Times New Roman" w:cs="Times New Roman"/>
          <w:sz w:val="24"/>
          <w:szCs w:val="24"/>
        </w:rPr>
      </w:pPr>
      <w:r w:rsidRPr="004430F2">
        <w:rPr>
          <w:rFonts w:ascii="Times New Roman" w:hAnsi="Times New Roman" w:cs="Times New Roman"/>
          <w:sz w:val="24"/>
          <w:szCs w:val="24"/>
        </w:rPr>
        <w:t>El coro: trabajo colectivo, el ente. Su gradación e importancia en el trabajo colectivo.</w:t>
      </w:r>
    </w:p>
    <w:p w14:paraId="09E9EA6C" w14:textId="77777777" w:rsidR="00AD64C5" w:rsidRPr="004430F2" w:rsidRDefault="00AD64C5" w:rsidP="00AD64C5">
      <w:pPr>
        <w:jc w:val="both"/>
        <w:rPr>
          <w:rFonts w:ascii="Times New Roman" w:hAnsi="Times New Roman" w:cs="Times New Roman"/>
          <w:sz w:val="24"/>
          <w:szCs w:val="24"/>
        </w:rPr>
      </w:pPr>
    </w:p>
    <w:p w14:paraId="6DD2E7EE"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Con la consecución de estos objetivos el alumno adquirirá las siguientes competencias y habilidades específicas:</w:t>
      </w:r>
    </w:p>
    <w:p w14:paraId="4F18863A" w14:textId="77777777" w:rsidR="00AD64C5" w:rsidRPr="004430F2" w:rsidRDefault="00AD64C5" w:rsidP="00AD64C5">
      <w:pPr>
        <w:pStyle w:val="Prrafodelista"/>
        <w:numPr>
          <w:ilvl w:val="0"/>
          <w:numId w:val="14"/>
        </w:numPr>
        <w:jc w:val="both"/>
        <w:rPr>
          <w:rFonts w:ascii="Times New Roman" w:hAnsi="Times New Roman" w:cs="Times New Roman"/>
          <w:sz w:val="24"/>
          <w:szCs w:val="24"/>
        </w:rPr>
      </w:pPr>
      <w:r w:rsidRPr="004430F2">
        <w:rPr>
          <w:rFonts w:ascii="Times New Roman" w:hAnsi="Times New Roman" w:cs="Times New Roman"/>
          <w:sz w:val="24"/>
          <w:szCs w:val="24"/>
        </w:rPr>
        <w:t>Manejará las herramientas psicofísicas que le pauten la construcción del personaje.</w:t>
      </w:r>
    </w:p>
    <w:p w14:paraId="7AE24724" w14:textId="77777777" w:rsidR="00AD64C5" w:rsidRPr="004430F2" w:rsidRDefault="00AD64C5" w:rsidP="00AD64C5">
      <w:pPr>
        <w:pStyle w:val="Prrafodelista"/>
        <w:numPr>
          <w:ilvl w:val="0"/>
          <w:numId w:val="14"/>
        </w:numPr>
        <w:jc w:val="both"/>
        <w:rPr>
          <w:rFonts w:ascii="Times New Roman" w:hAnsi="Times New Roman" w:cs="Times New Roman"/>
          <w:sz w:val="24"/>
          <w:szCs w:val="24"/>
        </w:rPr>
      </w:pPr>
      <w:r w:rsidRPr="004430F2">
        <w:rPr>
          <w:rFonts w:ascii="Times New Roman" w:hAnsi="Times New Roman" w:cs="Times New Roman"/>
          <w:sz w:val="24"/>
          <w:szCs w:val="24"/>
        </w:rPr>
        <w:t>Estará en condiciones de construir un personaje alejado de su registro para dar el salto a la encarnación del personaje.</w:t>
      </w:r>
    </w:p>
    <w:p w14:paraId="55D03BBE" w14:textId="77777777" w:rsidR="00AD64C5" w:rsidRPr="004430F2" w:rsidRDefault="00AD64C5" w:rsidP="00AD64C5">
      <w:pPr>
        <w:pStyle w:val="Prrafodelista"/>
        <w:numPr>
          <w:ilvl w:val="0"/>
          <w:numId w:val="14"/>
        </w:numPr>
        <w:jc w:val="both"/>
        <w:rPr>
          <w:rFonts w:ascii="Times New Roman" w:hAnsi="Times New Roman" w:cs="Times New Roman"/>
          <w:sz w:val="24"/>
          <w:szCs w:val="24"/>
        </w:rPr>
      </w:pPr>
      <w:r w:rsidRPr="004430F2">
        <w:rPr>
          <w:rFonts w:ascii="Times New Roman" w:hAnsi="Times New Roman" w:cs="Times New Roman"/>
          <w:sz w:val="24"/>
          <w:szCs w:val="24"/>
        </w:rPr>
        <w:t>Tendrá el dominio de conocimientos teóricos para sustentar el análisis del personaje a través de la supertarea del autor y el contexto socio-histórico, así como el análisis de las circunstancias dadas que se deben estudiar para la creación del personaje.</w:t>
      </w:r>
    </w:p>
    <w:p w14:paraId="3090D80B" w14:textId="77777777" w:rsidR="00AD64C5" w:rsidRPr="004430F2" w:rsidRDefault="00AD64C5" w:rsidP="00AD64C5">
      <w:pPr>
        <w:pStyle w:val="Prrafodelista"/>
        <w:numPr>
          <w:ilvl w:val="0"/>
          <w:numId w:val="14"/>
        </w:numPr>
        <w:jc w:val="both"/>
        <w:rPr>
          <w:rFonts w:ascii="Times New Roman" w:hAnsi="Times New Roman" w:cs="Times New Roman"/>
          <w:sz w:val="24"/>
          <w:szCs w:val="24"/>
        </w:rPr>
      </w:pPr>
      <w:r w:rsidRPr="004430F2">
        <w:rPr>
          <w:rFonts w:ascii="Times New Roman" w:hAnsi="Times New Roman" w:cs="Times New Roman"/>
          <w:sz w:val="24"/>
          <w:szCs w:val="24"/>
        </w:rPr>
        <w:t>Sabrá trabajar las diferencias en la interpretación en escenas monológicas, dialógicas y corales.</w:t>
      </w:r>
    </w:p>
    <w:p w14:paraId="3FBCE6AD" w14:textId="77777777" w:rsidR="00AD64C5" w:rsidRPr="004430F2" w:rsidRDefault="00AD64C5" w:rsidP="00AD64C5">
      <w:pPr>
        <w:pStyle w:val="Prrafodelista"/>
        <w:numPr>
          <w:ilvl w:val="0"/>
          <w:numId w:val="14"/>
        </w:numPr>
        <w:jc w:val="both"/>
        <w:rPr>
          <w:rFonts w:ascii="Times New Roman" w:hAnsi="Times New Roman" w:cs="Times New Roman"/>
          <w:sz w:val="24"/>
          <w:szCs w:val="24"/>
        </w:rPr>
      </w:pPr>
      <w:r w:rsidRPr="004430F2">
        <w:rPr>
          <w:rFonts w:ascii="Times New Roman" w:hAnsi="Times New Roman" w:cs="Times New Roman"/>
          <w:sz w:val="24"/>
          <w:szCs w:val="24"/>
        </w:rPr>
        <w:t>Diferenciará en la creación del personaje las claves de género y estilo.</w:t>
      </w:r>
    </w:p>
    <w:p w14:paraId="4CEA5C07" w14:textId="77777777" w:rsidR="00AD64C5" w:rsidRPr="004430F2" w:rsidRDefault="00AD64C5" w:rsidP="00AD64C5">
      <w:pPr>
        <w:pStyle w:val="Prrafodelista"/>
        <w:numPr>
          <w:ilvl w:val="0"/>
          <w:numId w:val="14"/>
        </w:numPr>
        <w:jc w:val="both"/>
        <w:rPr>
          <w:rFonts w:ascii="Times New Roman" w:hAnsi="Times New Roman" w:cs="Times New Roman"/>
          <w:sz w:val="24"/>
          <w:szCs w:val="24"/>
        </w:rPr>
      </w:pPr>
      <w:r w:rsidRPr="004430F2">
        <w:rPr>
          <w:rFonts w:ascii="Times New Roman" w:hAnsi="Times New Roman" w:cs="Times New Roman"/>
          <w:sz w:val="24"/>
          <w:szCs w:val="24"/>
        </w:rPr>
        <w:t>Sabrá acercarse a la creación de un personaje a través de la cadena de sucesos.</w:t>
      </w:r>
    </w:p>
    <w:p w14:paraId="55D968EF" w14:textId="77777777" w:rsidR="00AD64C5" w:rsidRPr="004430F2" w:rsidRDefault="00AD64C5" w:rsidP="00AD64C5">
      <w:pPr>
        <w:pStyle w:val="Prrafodelista"/>
        <w:numPr>
          <w:ilvl w:val="0"/>
          <w:numId w:val="14"/>
        </w:numPr>
        <w:jc w:val="both"/>
        <w:rPr>
          <w:rFonts w:ascii="Times New Roman" w:hAnsi="Times New Roman" w:cs="Times New Roman"/>
          <w:sz w:val="24"/>
          <w:szCs w:val="24"/>
        </w:rPr>
      </w:pPr>
      <w:r w:rsidRPr="004430F2">
        <w:rPr>
          <w:rFonts w:ascii="Times New Roman" w:hAnsi="Times New Roman" w:cs="Times New Roman"/>
          <w:sz w:val="24"/>
          <w:szCs w:val="24"/>
        </w:rPr>
        <w:t>Tendrá seguridad, libertad y control del movimiento.</w:t>
      </w:r>
    </w:p>
    <w:p w14:paraId="109B8459" w14:textId="77777777" w:rsidR="00AD64C5" w:rsidRPr="004430F2" w:rsidRDefault="00AD64C5" w:rsidP="00AD64C5">
      <w:pPr>
        <w:pStyle w:val="Prrafodelista"/>
        <w:numPr>
          <w:ilvl w:val="0"/>
          <w:numId w:val="14"/>
        </w:numPr>
        <w:jc w:val="both"/>
        <w:rPr>
          <w:rFonts w:ascii="Times New Roman" w:hAnsi="Times New Roman" w:cs="Times New Roman"/>
          <w:sz w:val="24"/>
          <w:szCs w:val="24"/>
        </w:rPr>
      </w:pPr>
      <w:r w:rsidRPr="004430F2">
        <w:rPr>
          <w:rFonts w:ascii="Times New Roman" w:hAnsi="Times New Roman" w:cs="Times New Roman"/>
          <w:sz w:val="24"/>
          <w:szCs w:val="24"/>
        </w:rPr>
        <w:t>Considerará su ubicación espacial consigo mismo, con los demás y con el resto de elementos que compongan la realidad inventada en la concepción espacial.</w:t>
      </w:r>
    </w:p>
    <w:p w14:paraId="393116E9" w14:textId="77777777" w:rsidR="00AD64C5" w:rsidRPr="004430F2" w:rsidRDefault="00AD64C5" w:rsidP="00AD64C5">
      <w:pPr>
        <w:jc w:val="both"/>
        <w:rPr>
          <w:rFonts w:ascii="Times New Roman" w:hAnsi="Times New Roman" w:cs="Times New Roman"/>
          <w:sz w:val="24"/>
          <w:szCs w:val="24"/>
        </w:rPr>
      </w:pPr>
    </w:p>
    <w:p w14:paraId="2B48B48C"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u w:val="single"/>
        </w:rPr>
        <w:t xml:space="preserve">TEMARIO DE LA ASIGNATURA Y BiBLIOGRAFÍA </w:t>
      </w:r>
    </w:p>
    <w:p w14:paraId="1F4338C7" w14:textId="77777777" w:rsidR="00AD64C5" w:rsidRPr="004430F2" w:rsidRDefault="00AD64C5" w:rsidP="00AD64C5">
      <w:pPr>
        <w:jc w:val="both"/>
        <w:rPr>
          <w:rFonts w:ascii="Times New Roman" w:hAnsi="Times New Roman" w:cs="Times New Roman"/>
          <w:b/>
          <w:sz w:val="24"/>
          <w:szCs w:val="24"/>
        </w:rPr>
      </w:pPr>
      <w:r w:rsidRPr="004430F2">
        <w:rPr>
          <w:rFonts w:ascii="Times New Roman" w:hAnsi="Times New Roman" w:cs="Times New Roman"/>
          <w:b/>
          <w:sz w:val="24"/>
          <w:szCs w:val="24"/>
        </w:rPr>
        <w:t>TEMA 1- Desarrollo de las herramientas psicofísicas para el estudio y la construcción del personaje:</w:t>
      </w:r>
    </w:p>
    <w:p w14:paraId="70E5DC91" w14:textId="77777777" w:rsidR="00AD64C5" w:rsidRPr="004430F2" w:rsidRDefault="00AD64C5" w:rsidP="00AD64C5">
      <w:pPr>
        <w:ind w:firstLine="360"/>
        <w:jc w:val="both"/>
        <w:rPr>
          <w:rFonts w:ascii="Times New Roman" w:hAnsi="Times New Roman" w:cs="Times New Roman"/>
          <w:sz w:val="24"/>
          <w:szCs w:val="24"/>
        </w:rPr>
      </w:pPr>
    </w:p>
    <w:p w14:paraId="3D4BA24F" w14:textId="77777777" w:rsidR="00AD64C5" w:rsidRPr="004430F2" w:rsidRDefault="00AD64C5" w:rsidP="00AD64C5">
      <w:pPr>
        <w:ind w:firstLine="360"/>
        <w:jc w:val="both"/>
        <w:rPr>
          <w:rFonts w:ascii="Times New Roman" w:hAnsi="Times New Roman" w:cs="Times New Roman"/>
          <w:sz w:val="24"/>
          <w:szCs w:val="24"/>
        </w:rPr>
      </w:pPr>
      <w:r w:rsidRPr="004430F2">
        <w:rPr>
          <w:rFonts w:ascii="Times New Roman" w:hAnsi="Times New Roman" w:cs="Times New Roman"/>
          <w:sz w:val="24"/>
          <w:szCs w:val="24"/>
        </w:rPr>
        <w:t>1.1. Centros de energía de personaje. Cuerpo imaginario.</w:t>
      </w:r>
    </w:p>
    <w:p w14:paraId="199E7F74" w14:textId="77777777" w:rsidR="00AD64C5" w:rsidRPr="004430F2" w:rsidRDefault="00AD64C5" w:rsidP="00AD64C5">
      <w:pPr>
        <w:ind w:firstLine="360"/>
        <w:jc w:val="both"/>
        <w:rPr>
          <w:rFonts w:ascii="Times New Roman" w:hAnsi="Times New Roman" w:cs="Times New Roman"/>
          <w:sz w:val="24"/>
          <w:szCs w:val="24"/>
        </w:rPr>
      </w:pPr>
      <w:r w:rsidRPr="004430F2">
        <w:rPr>
          <w:rFonts w:ascii="Times New Roman" w:hAnsi="Times New Roman" w:cs="Times New Roman"/>
          <w:sz w:val="24"/>
          <w:szCs w:val="24"/>
        </w:rPr>
        <w:t>1.2. Gesto psicológico del personaje.</w:t>
      </w:r>
    </w:p>
    <w:p w14:paraId="708C34F1" w14:textId="77777777" w:rsidR="00AD64C5" w:rsidRPr="004430F2" w:rsidRDefault="00AD64C5" w:rsidP="00AD64C5">
      <w:pPr>
        <w:ind w:firstLine="360"/>
        <w:jc w:val="both"/>
        <w:rPr>
          <w:rFonts w:ascii="Times New Roman" w:hAnsi="Times New Roman" w:cs="Times New Roman"/>
          <w:sz w:val="24"/>
          <w:szCs w:val="24"/>
        </w:rPr>
      </w:pPr>
      <w:r w:rsidRPr="004430F2">
        <w:rPr>
          <w:rFonts w:ascii="Times New Roman" w:hAnsi="Times New Roman" w:cs="Times New Roman"/>
          <w:sz w:val="24"/>
          <w:szCs w:val="24"/>
        </w:rPr>
        <w:t>1.3. Tipologías temperamentales y sus combinaciones.</w:t>
      </w:r>
    </w:p>
    <w:p w14:paraId="4DD7FD68" w14:textId="77777777" w:rsidR="00AD64C5" w:rsidRPr="004430F2" w:rsidRDefault="00AD64C5" w:rsidP="00AD64C5">
      <w:pPr>
        <w:pStyle w:val="Prrafodelista"/>
        <w:numPr>
          <w:ilvl w:val="1"/>
          <w:numId w:val="15"/>
        </w:numPr>
        <w:jc w:val="both"/>
        <w:rPr>
          <w:rFonts w:ascii="Times New Roman" w:hAnsi="Times New Roman" w:cs="Times New Roman"/>
          <w:sz w:val="24"/>
          <w:szCs w:val="24"/>
        </w:rPr>
      </w:pPr>
      <w:r w:rsidRPr="004430F2">
        <w:rPr>
          <w:rFonts w:ascii="Times New Roman" w:hAnsi="Times New Roman" w:cs="Times New Roman"/>
          <w:sz w:val="24"/>
          <w:szCs w:val="24"/>
        </w:rPr>
        <w:t>La transformación del personaje a través de la improvisación.</w:t>
      </w:r>
    </w:p>
    <w:p w14:paraId="7221625C" w14:textId="77777777" w:rsidR="00AD64C5" w:rsidRPr="004430F2" w:rsidRDefault="00AD64C5" w:rsidP="00AD64C5">
      <w:pPr>
        <w:ind w:firstLine="360"/>
        <w:jc w:val="both"/>
        <w:rPr>
          <w:rFonts w:ascii="Times New Roman" w:hAnsi="Times New Roman" w:cs="Times New Roman"/>
          <w:sz w:val="24"/>
          <w:szCs w:val="24"/>
        </w:rPr>
      </w:pPr>
      <w:r w:rsidRPr="004430F2">
        <w:rPr>
          <w:rFonts w:ascii="Times New Roman" w:hAnsi="Times New Roman" w:cs="Times New Roman"/>
          <w:sz w:val="24"/>
          <w:szCs w:val="24"/>
        </w:rPr>
        <w:t>1.5. Atmósferas del personaje.</w:t>
      </w:r>
    </w:p>
    <w:p w14:paraId="05C74CA0" w14:textId="77777777" w:rsidR="00AD64C5" w:rsidRPr="004430F2" w:rsidRDefault="00AD64C5" w:rsidP="00AD64C5">
      <w:pPr>
        <w:ind w:firstLine="360"/>
        <w:jc w:val="both"/>
        <w:rPr>
          <w:rFonts w:ascii="Times New Roman" w:hAnsi="Times New Roman" w:cs="Times New Roman"/>
          <w:sz w:val="24"/>
          <w:szCs w:val="24"/>
        </w:rPr>
      </w:pPr>
      <w:r w:rsidRPr="004430F2">
        <w:rPr>
          <w:rFonts w:ascii="Times New Roman" w:hAnsi="Times New Roman" w:cs="Times New Roman"/>
          <w:sz w:val="24"/>
          <w:szCs w:val="24"/>
        </w:rPr>
        <w:t>1.6. La partitura de acciones físicas y su relación con la acción dramática.</w:t>
      </w:r>
    </w:p>
    <w:p w14:paraId="49D34A80" w14:textId="77777777" w:rsidR="00AD64C5" w:rsidRPr="004430F2" w:rsidRDefault="00AD64C5" w:rsidP="00AD64C5">
      <w:pPr>
        <w:ind w:firstLine="360"/>
        <w:jc w:val="both"/>
        <w:rPr>
          <w:rFonts w:ascii="Times New Roman" w:hAnsi="Times New Roman" w:cs="Times New Roman"/>
          <w:sz w:val="24"/>
          <w:szCs w:val="24"/>
        </w:rPr>
      </w:pPr>
      <w:r w:rsidRPr="004430F2">
        <w:rPr>
          <w:rFonts w:ascii="Times New Roman" w:hAnsi="Times New Roman" w:cs="Times New Roman"/>
          <w:sz w:val="24"/>
          <w:szCs w:val="24"/>
        </w:rPr>
        <w:t>1.7. Análisis del tempo-ritmo en la creación del personaje.</w:t>
      </w:r>
    </w:p>
    <w:p w14:paraId="49DDE911" w14:textId="77777777" w:rsidR="00AD64C5" w:rsidRPr="004430F2" w:rsidRDefault="00AD64C5" w:rsidP="00AD64C5">
      <w:pPr>
        <w:jc w:val="both"/>
        <w:rPr>
          <w:rFonts w:ascii="Times New Roman" w:hAnsi="Times New Roman" w:cs="Times New Roman"/>
          <w:sz w:val="24"/>
          <w:szCs w:val="24"/>
        </w:rPr>
      </w:pPr>
    </w:p>
    <w:p w14:paraId="6142FF79" w14:textId="77777777" w:rsidR="00AD64C5" w:rsidRPr="004430F2" w:rsidRDefault="00AD64C5" w:rsidP="00AD64C5">
      <w:pPr>
        <w:jc w:val="both"/>
        <w:rPr>
          <w:rFonts w:ascii="Times New Roman" w:hAnsi="Times New Roman" w:cs="Times New Roman"/>
          <w:sz w:val="24"/>
          <w:szCs w:val="24"/>
        </w:rPr>
      </w:pPr>
    </w:p>
    <w:p w14:paraId="624FBE0A" w14:textId="77777777" w:rsidR="00AD64C5" w:rsidRPr="004430F2" w:rsidRDefault="00AD64C5" w:rsidP="00AD64C5">
      <w:pPr>
        <w:jc w:val="both"/>
        <w:rPr>
          <w:rFonts w:ascii="Times New Roman" w:hAnsi="Times New Roman" w:cs="Times New Roman"/>
          <w:b/>
          <w:sz w:val="24"/>
          <w:szCs w:val="24"/>
        </w:rPr>
      </w:pPr>
      <w:r w:rsidRPr="004430F2">
        <w:rPr>
          <w:rFonts w:ascii="Times New Roman" w:hAnsi="Times New Roman" w:cs="Times New Roman"/>
          <w:b/>
          <w:sz w:val="24"/>
          <w:szCs w:val="24"/>
        </w:rPr>
        <w:t>TEMA 2- Análisis y construcción de personajes en diferentes géneros y épocas. Claves genéricas del autor y la obra.</w:t>
      </w:r>
    </w:p>
    <w:p w14:paraId="283A73DB" w14:textId="77777777" w:rsidR="00AD64C5" w:rsidRPr="004430F2" w:rsidRDefault="00AD64C5" w:rsidP="00AD64C5">
      <w:pPr>
        <w:jc w:val="both"/>
        <w:rPr>
          <w:rFonts w:ascii="Times New Roman" w:hAnsi="Times New Roman" w:cs="Times New Roman"/>
          <w:sz w:val="24"/>
          <w:szCs w:val="24"/>
        </w:rPr>
      </w:pPr>
    </w:p>
    <w:p w14:paraId="657B5373" w14:textId="77777777" w:rsidR="00AD64C5" w:rsidRPr="004430F2" w:rsidRDefault="00AD64C5" w:rsidP="00AD64C5">
      <w:pPr>
        <w:ind w:firstLine="708"/>
        <w:jc w:val="both"/>
        <w:rPr>
          <w:rFonts w:ascii="Times New Roman" w:hAnsi="Times New Roman" w:cs="Times New Roman"/>
          <w:sz w:val="24"/>
          <w:szCs w:val="24"/>
        </w:rPr>
      </w:pPr>
      <w:r w:rsidRPr="004430F2">
        <w:rPr>
          <w:rFonts w:ascii="Times New Roman" w:hAnsi="Times New Roman" w:cs="Times New Roman"/>
          <w:sz w:val="24"/>
          <w:szCs w:val="24"/>
        </w:rPr>
        <w:t>2.1. Supertarea del autor.</w:t>
      </w:r>
    </w:p>
    <w:p w14:paraId="473D5A23" w14:textId="77777777" w:rsidR="00AD64C5" w:rsidRPr="004430F2" w:rsidRDefault="00AD64C5" w:rsidP="00AD64C5">
      <w:pPr>
        <w:ind w:firstLine="708"/>
        <w:jc w:val="both"/>
        <w:rPr>
          <w:rFonts w:ascii="Times New Roman" w:hAnsi="Times New Roman" w:cs="Times New Roman"/>
          <w:sz w:val="24"/>
          <w:szCs w:val="24"/>
        </w:rPr>
      </w:pPr>
      <w:r w:rsidRPr="004430F2">
        <w:rPr>
          <w:rFonts w:ascii="Times New Roman" w:hAnsi="Times New Roman" w:cs="Times New Roman"/>
          <w:sz w:val="24"/>
          <w:szCs w:val="24"/>
        </w:rPr>
        <w:t>2.2. Líneas temáticas fundamentales.</w:t>
      </w:r>
    </w:p>
    <w:p w14:paraId="17B7D81E" w14:textId="77777777" w:rsidR="00AD64C5" w:rsidRPr="004430F2" w:rsidRDefault="00AD64C5" w:rsidP="00AD64C5">
      <w:pPr>
        <w:ind w:firstLine="708"/>
        <w:jc w:val="both"/>
        <w:rPr>
          <w:rFonts w:ascii="Times New Roman" w:hAnsi="Times New Roman" w:cs="Times New Roman"/>
          <w:sz w:val="24"/>
          <w:szCs w:val="24"/>
        </w:rPr>
      </w:pPr>
      <w:r w:rsidRPr="004430F2">
        <w:rPr>
          <w:rFonts w:ascii="Times New Roman" w:hAnsi="Times New Roman" w:cs="Times New Roman"/>
          <w:sz w:val="24"/>
          <w:szCs w:val="24"/>
        </w:rPr>
        <w:t>2.3. Ideología del autor y la obra.</w:t>
      </w:r>
    </w:p>
    <w:p w14:paraId="02EAC3DB" w14:textId="77777777" w:rsidR="00AD64C5" w:rsidRPr="004430F2" w:rsidRDefault="00AD64C5" w:rsidP="00AD64C5">
      <w:pPr>
        <w:ind w:firstLine="708"/>
        <w:jc w:val="both"/>
        <w:rPr>
          <w:rFonts w:ascii="Times New Roman" w:hAnsi="Times New Roman" w:cs="Times New Roman"/>
          <w:sz w:val="24"/>
          <w:szCs w:val="24"/>
        </w:rPr>
      </w:pPr>
      <w:r w:rsidRPr="004430F2">
        <w:rPr>
          <w:rFonts w:ascii="Times New Roman" w:hAnsi="Times New Roman" w:cs="Times New Roman"/>
          <w:sz w:val="24"/>
          <w:szCs w:val="24"/>
        </w:rPr>
        <w:t>2.4. Circunstancias histórico-sociales del autor.</w:t>
      </w:r>
    </w:p>
    <w:p w14:paraId="03684A94" w14:textId="77777777" w:rsidR="00AD64C5" w:rsidRPr="004430F2" w:rsidRDefault="00AD64C5" w:rsidP="00AD64C5">
      <w:pPr>
        <w:ind w:firstLine="708"/>
        <w:jc w:val="both"/>
        <w:rPr>
          <w:rFonts w:ascii="Times New Roman" w:hAnsi="Times New Roman" w:cs="Times New Roman"/>
          <w:sz w:val="24"/>
          <w:szCs w:val="24"/>
        </w:rPr>
      </w:pPr>
      <w:r w:rsidRPr="004430F2">
        <w:rPr>
          <w:rFonts w:ascii="Times New Roman" w:hAnsi="Times New Roman" w:cs="Times New Roman"/>
          <w:sz w:val="24"/>
          <w:szCs w:val="24"/>
        </w:rPr>
        <w:t>2.5. Estudio de los modos de representación y convenciones de la época.</w:t>
      </w:r>
    </w:p>
    <w:p w14:paraId="5301D513" w14:textId="77777777" w:rsidR="00AD64C5" w:rsidRPr="004430F2" w:rsidRDefault="00AD64C5" w:rsidP="00AD64C5">
      <w:pPr>
        <w:ind w:firstLine="708"/>
        <w:jc w:val="both"/>
        <w:rPr>
          <w:rFonts w:ascii="Times New Roman" w:hAnsi="Times New Roman" w:cs="Times New Roman"/>
          <w:sz w:val="24"/>
          <w:szCs w:val="24"/>
        </w:rPr>
      </w:pPr>
      <w:r w:rsidRPr="004430F2">
        <w:rPr>
          <w:rFonts w:ascii="Times New Roman" w:hAnsi="Times New Roman" w:cs="Times New Roman"/>
          <w:sz w:val="24"/>
          <w:szCs w:val="24"/>
        </w:rPr>
        <w:t>2.6. Claves y restricciones temáticas y estilísticas del género y la época.</w:t>
      </w:r>
    </w:p>
    <w:p w14:paraId="08582B6A" w14:textId="77777777" w:rsidR="00AD64C5" w:rsidRPr="004430F2" w:rsidRDefault="00AD64C5" w:rsidP="00AD64C5">
      <w:pPr>
        <w:jc w:val="both"/>
        <w:rPr>
          <w:rFonts w:ascii="Times New Roman" w:hAnsi="Times New Roman" w:cs="Times New Roman"/>
          <w:sz w:val="24"/>
          <w:szCs w:val="24"/>
        </w:rPr>
      </w:pPr>
    </w:p>
    <w:p w14:paraId="39862CD1" w14:textId="77777777" w:rsidR="00AD64C5" w:rsidRPr="004430F2" w:rsidRDefault="00AD64C5" w:rsidP="00AD64C5">
      <w:pPr>
        <w:jc w:val="both"/>
        <w:rPr>
          <w:rFonts w:ascii="Times New Roman" w:hAnsi="Times New Roman" w:cs="Times New Roman"/>
          <w:sz w:val="24"/>
          <w:szCs w:val="24"/>
        </w:rPr>
      </w:pPr>
    </w:p>
    <w:p w14:paraId="6B722750" w14:textId="77777777" w:rsidR="00AD64C5" w:rsidRPr="004430F2" w:rsidRDefault="00AD64C5" w:rsidP="00AD64C5">
      <w:pPr>
        <w:jc w:val="both"/>
        <w:rPr>
          <w:rFonts w:ascii="Times New Roman" w:hAnsi="Times New Roman" w:cs="Times New Roman"/>
          <w:b/>
          <w:sz w:val="24"/>
          <w:szCs w:val="24"/>
        </w:rPr>
      </w:pPr>
      <w:r w:rsidRPr="004430F2">
        <w:rPr>
          <w:rFonts w:ascii="Times New Roman" w:hAnsi="Times New Roman" w:cs="Times New Roman"/>
          <w:b/>
          <w:sz w:val="24"/>
          <w:szCs w:val="24"/>
        </w:rPr>
        <w:t>TEMA 3- Análisis del personaje en la obra.</w:t>
      </w:r>
    </w:p>
    <w:p w14:paraId="155B1CA7" w14:textId="77777777" w:rsidR="00AD64C5" w:rsidRPr="004430F2" w:rsidRDefault="00AD64C5" w:rsidP="00AD64C5">
      <w:pPr>
        <w:jc w:val="both"/>
        <w:rPr>
          <w:rFonts w:ascii="Times New Roman" w:hAnsi="Times New Roman" w:cs="Times New Roman"/>
          <w:sz w:val="24"/>
          <w:szCs w:val="24"/>
        </w:rPr>
      </w:pPr>
    </w:p>
    <w:p w14:paraId="6366FE6B"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3.1. Supertarea y acción transversal.</w:t>
      </w:r>
    </w:p>
    <w:p w14:paraId="013B4137"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3.2. Sucesos fundamentales para el personaje.</w:t>
      </w:r>
    </w:p>
    <w:p w14:paraId="59419580"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3.3. Circunstancias dadas.</w:t>
      </w:r>
    </w:p>
    <w:p w14:paraId="44112405"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3.4. Cualidades dominantes.</w:t>
      </w:r>
    </w:p>
    <w:p w14:paraId="609FB4EC"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lastRenderedPageBreak/>
        <w:tab/>
        <w:t>3.5. Valoración de los hechos.</w:t>
      </w:r>
    </w:p>
    <w:p w14:paraId="69ECAB28"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3.6. Visualización e imágenes para el personaje.</w:t>
      </w:r>
    </w:p>
    <w:p w14:paraId="376F0D2D" w14:textId="77777777" w:rsidR="00AD64C5" w:rsidRPr="004430F2" w:rsidRDefault="00AD64C5" w:rsidP="00AD64C5">
      <w:pPr>
        <w:jc w:val="both"/>
        <w:rPr>
          <w:rFonts w:ascii="Times New Roman" w:hAnsi="Times New Roman" w:cs="Times New Roman"/>
          <w:sz w:val="24"/>
          <w:szCs w:val="24"/>
        </w:rPr>
      </w:pPr>
    </w:p>
    <w:p w14:paraId="3A59438D"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b/>
          <w:sz w:val="24"/>
          <w:szCs w:val="24"/>
        </w:rPr>
        <w:t>TEMA 4- Bases expresivas y puntos de vista escénicos</w:t>
      </w:r>
    </w:p>
    <w:p w14:paraId="0D8147A6" w14:textId="77777777" w:rsidR="00AD64C5" w:rsidRPr="004430F2" w:rsidRDefault="00AD64C5" w:rsidP="00AD64C5">
      <w:pPr>
        <w:jc w:val="both"/>
        <w:rPr>
          <w:rFonts w:ascii="Times New Roman" w:hAnsi="Times New Roman" w:cs="Times New Roman"/>
          <w:sz w:val="24"/>
          <w:szCs w:val="24"/>
        </w:rPr>
      </w:pPr>
    </w:p>
    <w:p w14:paraId="33A67376"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4.1. La abstracción del movimiento cotidiano. La estilización del movimiento.</w:t>
      </w:r>
    </w:p>
    <w:p w14:paraId="13A84CA3"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4.2. La relación espacial, la forma, la gramática corporal, la gravedad y el equilibrio.</w:t>
      </w:r>
    </w:p>
    <w:p w14:paraId="3A90C9BB"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4.3. El silencio corporal y la presencia.</w:t>
      </w:r>
    </w:p>
    <w:p w14:paraId="5F97CD78"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4.4. La experiencia rítmica del movimiento.</w:t>
      </w:r>
    </w:p>
    <w:p w14:paraId="5DB259D2"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4.5. La calidad y musicalidad del movimiento.</w:t>
      </w:r>
    </w:p>
    <w:p w14:paraId="1E2CB657"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4.6. Percepción y conciencia corporal: análisis del movimiento orgánico.</w:t>
      </w:r>
    </w:p>
    <w:p w14:paraId="345BF468"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4.7. Segmentación. Coordinación y disociación.</w:t>
      </w:r>
    </w:p>
    <w:p w14:paraId="46BC1A97"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4.8. Gravedad. Cómo actúa en la estructura anatómica y repercute en la vocalidad.</w:t>
      </w:r>
    </w:p>
    <w:p w14:paraId="3954E068" w14:textId="77777777" w:rsidR="00AD64C5" w:rsidRPr="004430F2" w:rsidRDefault="00AD64C5" w:rsidP="00AD64C5">
      <w:pPr>
        <w:jc w:val="both"/>
        <w:rPr>
          <w:rFonts w:ascii="Times New Roman" w:hAnsi="Times New Roman" w:cs="Times New Roman"/>
          <w:sz w:val="24"/>
          <w:szCs w:val="24"/>
        </w:rPr>
      </w:pPr>
    </w:p>
    <w:p w14:paraId="0831CF8D" w14:textId="77777777" w:rsidR="00AD64C5" w:rsidRPr="004430F2" w:rsidRDefault="00AD64C5" w:rsidP="00AD64C5">
      <w:pPr>
        <w:jc w:val="both"/>
        <w:rPr>
          <w:rFonts w:ascii="Times New Roman" w:hAnsi="Times New Roman" w:cs="Times New Roman"/>
          <w:b/>
          <w:sz w:val="24"/>
          <w:szCs w:val="24"/>
        </w:rPr>
      </w:pPr>
    </w:p>
    <w:p w14:paraId="79F3F88F"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b/>
          <w:sz w:val="24"/>
          <w:szCs w:val="24"/>
        </w:rPr>
        <w:t>TEMA 5- Análisis del personaje en la escena y el estudio de la escena</w:t>
      </w:r>
    </w:p>
    <w:p w14:paraId="1F9389D3" w14:textId="77777777" w:rsidR="00AD64C5" w:rsidRPr="004430F2" w:rsidRDefault="00AD64C5" w:rsidP="00AD64C5">
      <w:pPr>
        <w:jc w:val="both"/>
        <w:rPr>
          <w:rFonts w:ascii="Times New Roman" w:hAnsi="Times New Roman" w:cs="Times New Roman"/>
          <w:sz w:val="24"/>
          <w:szCs w:val="24"/>
        </w:rPr>
      </w:pPr>
    </w:p>
    <w:p w14:paraId="7A1B3180"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5.1. Tarea del personaje en la escena estudiada.</w:t>
      </w:r>
    </w:p>
    <w:p w14:paraId="0046F124"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5.2. Antecedentes previos, remotos, incidentes desencadenantes y otras circunstancias      dadas esenciales.</w:t>
      </w:r>
    </w:p>
    <w:p w14:paraId="3C9DAC73"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5.3. Línea de pensamiento interna.</w:t>
      </w:r>
    </w:p>
    <w:p w14:paraId="07ED7E5D"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5.4. Acción transversal y objetivos físicos en la escena.</w:t>
      </w:r>
    </w:p>
    <w:p w14:paraId="3D157BB2" w14:textId="77777777" w:rsidR="00AD64C5" w:rsidRPr="004430F2" w:rsidRDefault="00AD64C5" w:rsidP="00AD64C5">
      <w:pPr>
        <w:jc w:val="both"/>
        <w:rPr>
          <w:rFonts w:ascii="Times New Roman" w:hAnsi="Times New Roman" w:cs="Times New Roman"/>
          <w:sz w:val="24"/>
          <w:szCs w:val="24"/>
        </w:rPr>
      </w:pPr>
    </w:p>
    <w:p w14:paraId="7C372132"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b/>
          <w:sz w:val="24"/>
          <w:szCs w:val="24"/>
        </w:rPr>
        <w:t>TEMA 6- Estudio e incorporación de las claves al género.</w:t>
      </w:r>
    </w:p>
    <w:p w14:paraId="6A016A95" w14:textId="77777777" w:rsidR="00AD64C5" w:rsidRPr="004430F2" w:rsidRDefault="00AD64C5" w:rsidP="00AD64C5">
      <w:pPr>
        <w:jc w:val="both"/>
        <w:rPr>
          <w:rFonts w:ascii="Times New Roman" w:hAnsi="Times New Roman" w:cs="Times New Roman"/>
          <w:sz w:val="24"/>
          <w:szCs w:val="24"/>
        </w:rPr>
      </w:pPr>
    </w:p>
    <w:p w14:paraId="5362B3DD"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6.1. Restricciones.</w:t>
      </w:r>
    </w:p>
    <w:p w14:paraId="0C9B080B"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lastRenderedPageBreak/>
        <w:tab/>
        <w:t>6.2. Claves y convenciones de dicho género.</w:t>
      </w:r>
    </w:p>
    <w:p w14:paraId="329050E9"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6.3. Escala expresiva y adecuación de la energía.</w:t>
      </w:r>
    </w:p>
    <w:p w14:paraId="657CB5FC" w14:textId="77777777" w:rsidR="00AD64C5" w:rsidRPr="004430F2" w:rsidRDefault="00AD64C5" w:rsidP="00AD64C5">
      <w:pPr>
        <w:jc w:val="both"/>
        <w:rPr>
          <w:rFonts w:ascii="Times New Roman" w:hAnsi="Times New Roman" w:cs="Times New Roman"/>
          <w:sz w:val="24"/>
          <w:szCs w:val="24"/>
        </w:rPr>
      </w:pPr>
    </w:p>
    <w:p w14:paraId="7C5E7F5A"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b/>
          <w:sz w:val="24"/>
          <w:szCs w:val="24"/>
        </w:rPr>
        <w:t>TEMA 7- Estudio e incorporación de las claves del estilo (musical).</w:t>
      </w:r>
    </w:p>
    <w:p w14:paraId="504894BC" w14:textId="77777777" w:rsidR="00AD64C5" w:rsidRPr="004430F2" w:rsidRDefault="00AD64C5" w:rsidP="00AD64C5">
      <w:pPr>
        <w:jc w:val="both"/>
        <w:rPr>
          <w:rFonts w:ascii="Times New Roman" w:hAnsi="Times New Roman" w:cs="Times New Roman"/>
          <w:sz w:val="24"/>
          <w:szCs w:val="24"/>
        </w:rPr>
      </w:pPr>
    </w:p>
    <w:p w14:paraId="0B7EBFA6"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7.1. Adecuación y adaptación del registro al estilo.</w:t>
      </w:r>
    </w:p>
    <w:p w14:paraId="188B047F"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7.2. Relación entre el estilo y el género.</w:t>
      </w:r>
    </w:p>
    <w:p w14:paraId="283830AA"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7.3. Definición de la escena a través del estilo.</w:t>
      </w:r>
    </w:p>
    <w:p w14:paraId="0EAFA9E6" w14:textId="77777777" w:rsidR="00AD64C5" w:rsidRPr="004430F2" w:rsidRDefault="00AD64C5" w:rsidP="00AD64C5">
      <w:pPr>
        <w:jc w:val="both"/>
        <w:rPr>
          <w:rFonts w:ascii="Times New Roman" w:hAnsi="Times New Roman" w:cs="Times New Roman"/>
          <w:sz w:val="24"/>
          <w:szCs w:val="24"/>
        </w:rPr>
      </w:pPr>
    </w:p>
    <w:p w14:paraId="0415A29E"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b/>
          <w:sz w:val="24"/>
          <w:szCs w:val="24"/>
        </w:rPr>
        <w:t>TEMA 8- Desarrollo completo de un personaje a lo largo del conjunto dela obra.</w:t>
      </w:r>
    </w:p>
    <w:p w14:paraId="4D0C3481" w14:textId="77777777" w:rsidR="00AD64C5" w:rsidRPr="004430F2" w:rsidRDefault="00AD64C5" w:rsidP="00AD64C5">
      <w:pPr>
        <w:jc w:val="both"/>
        <w:rPr>
          <w:rFonts w:ascii="Times New Roman" w:hAnsi="Times New Roman" w:cs="Times New Roman"/>
          <w:sz w:val="24"/>
          <w:szCs w:val="24"/>
        </w:rPr>
      </w:pPr>
    </w:p>
    <w:p w14:paraId="6847200A" w14:textId="77777777" w:rsidR="00AD64C5" w:rsidRPr="004430F2" w:rsidRDefault="00AD64C5" w:rsidP="00AD64C5">
      <w:pPr>
        <w:pStyle w:val="Prrafodelista"/>
        <w:numPr>
          <w:ilvl w:val="1"/>
          <w:numId w:val="14"/>
        </w:numPr>
        <w:jc w:val="both"/>
        <w:rPr>
          <w:rFonts w:ascii="Times New Roman" w:hAnsi="Times New Roman" w:cs="Times New Roman"/>
          <w:sz w:val="24"/>
          <w:szCs w:val="24"/>
        </w:rPr>
      </w:pPr>
      <w:r w:rsidRPr="004430F2">
        <w:rPr>
          <w:rFonts w:ascii="Times New Roman" w:hAnsi="Times New Roman" w:cs="Times New Roman"/>
          <w:sz w:val="24"/>
          <w:szCs w:val="24"/>
        </w:rPr>
        <w:t>Análisis sociológico del personaje.</w:t>
      </w:r>
    </w:p>
    <w:p w14:paraId="0BA4FE0C" w14:textId="77777777" w:rsidR="00AD64C5" w:rsidRPr="004430F2" w:rsidRDefault="00AD64C5" w:rsidP="00AD64C5">
      <w:pPr>
        <w:ind w:left="705"/>
        <w:jc w:val="both"/>
        <w:rPr>
          <w:rFonts w:ascii="Times New Roman" w:hAnsi="Times New Roman" w:cs="Times New Roman"/>
          <w:sz w:val="24"/>
          <w:szCs w:val="24"/>
        </w:rPr>
      </w:pPr>
      <w:r w:rsidRPr="004430F2">
        <w:rPr>
          <w:rFonts w:ascii="Times New Roman" w:hAnsi="Times New Roman" w:cs="Times New Roman"/>
          <w:sz w:val="24"/>
          <w:szCs w:val="24"/>
        </w:rPr>
        <w:t>8.2. Sentido de globalidad.</w:t>
      </w:r>
    </w:p>
    <w:p w14:paraId="53B2C0BD" w14:textId="77777777" w:rsidR="00AD64C5" w:rsidRPr="004430F2" w:rsidRDefault="00AD64C5" w:rsidP="00AD64C5">
      <w:pPr>
        <w:ind w:left="705"/>
        <w:jc w:val="both"/>
        <w:rPr>
          <w:rFonts w:ascii="Times New Roman" w:hAnsi="Times New Roman" w:cs="Times New Roman"/>
          <w:sz w:val="24"/>
          <w:szCs w:val="24"/>
        </w:rPr>
      </w:pPr>
      <w:r w:rsidRPr="004430F2">
        <w:rPr>
          <w:rFonts w:ascii="Times New Roman" w:hAnsi="Times New Roman" w:cs="Times New Roman"/>
          <w:sz w:val="24"/>
          <w:szCs w:val="24"/>
        </w:rPr>
        <w:t>8.3. Cadena de sucesos.</w:t>
      </w:r>
    </w:p>
    <w:p w14:paraId="0B98FD36" w14:textId="77777777" w:rsidR="00AD64C5" w:rsidRPr="004430F2" w:rsidRDefault="00AD64C5" w:rsidP="00AD64C5">
      <w:pPr>
        <w:ind w:left="705"/>
        <w:jc w:val="both"/>
        <w:rPr>
          <w:rFonts w:ascii="Times New Roman" w:hAnsi="Times New Roman" w:cs="Times New Roman"/>
          <w:sz w:val="24"/>
          <w:szCs w:val="24"/>
        </w:rPr>
      </w:pPr>
      <w:r w:rsidRPr="004430F2">
        <w:rPr>
          <w:rFonts w:ascii="Times New Roman" w:hAnsi="Times New Roman" w:cs="Times New Roman"/>
          <w:sz w:val="24"/>
          <w:szCs w:val="24"/>
        </w:rPr>
        <w:t>8.4. Línea de acción del personaje a través de la cadena de sucesos.</w:t>
      </w:r>
    </w:p>
    <w:p w14:paraId="0736BF56" w14:textId="77777777" w:rsidR="00AD64C5" w:rsidRPr="004430F2" w:rsidRDefault="00AD64C5" w:rsidP="00AD64C5">
      <w:pPr>
        <w:ind w:left="705"/>
        <w:jc w:val="both"/>
        <w:rPr>
          <w:rFonts w:ascii="Times New Roman" w:hAnsi="Times New Roman" w:cs="Times New Roman"/>
          <w:sz w:val="24"/>
          <w:szCs w:val="24"/>
        </w:rPr>
      </w:pPr>
      <w:r w:rsidRPr="004430F2">
        <w:rPr>
          <w:rFonts w:ascii="Times New Roman" w:hAnsi="Times New Roman" w:cs="Times New Roman"/>
          <w:sz w:val="24"/>
          <w:szCs w:val="24"/>
        </w:rPr>
        <w:t>8.5. Arco de transformación.</w:t>
      </w:r>
    </w:p>
    <w:p w14:paraId="5A56FAFE" w14:textId="77777777" w:rsidR="00AD64C5" w:rsidRPr="004430F2" w:rsidRDefault="00AD64C5" w:rsidP="00AD64C5">
      <w:pPr>
        <w:ind w:left="705"/>
        <w:jc w:val="both"/>
        <w:rPr>
          <w:rFonts w:ascii="Times New Roman" w:hAnsi="Times New Roman" w:cs="Times New Roman"/>
          <w:sz w:val="24"/>
          <w:szCs w:val="24"/>
        </w:rPr>
      </w:pPr>
      <w:r w:rsidRPr="004430F2">
        <w:rPr>
          <w:rFonts w:ascii="Times New Roman" w:hAnsi="Times New Roman" w:cs="Times New Roman"/>
          <w:sz w:val="24"/>
          <w:szCs w:val="24"/>
        </w:rPr>
        <w:t>8.6. Puntos de giro e inflexión en el desarrollo del personaje.</w:t>
      </w:r>
    </w:p>
    <w:p w14:paraId="55E7B751" w14:textId="77777777" w:rsidR="00AD64C5" w:rsidRPr="004430F2" w:rsidRDefault="00AD64C5" w:rsidP="00AD64C5">
      <w:pPr>
        <w:ind w:left="705"/>
        <w:jc w:val="both"/>
        <w:rPr>
          <w:rFonts w:ascii="Times New Roman" w:hAnsi="Times New Roman" w:cs="Times New Roman"/>
          <w:sz w:val="24"/>
          <w:szCs w:val="24"/>
        </w:rPr>
      </w:pPr>
      <w:r w:rsidRPr="004430F2">
        <w:rPr>
          <w:rFonts w:ascii="Times New Roman" w:hAnsi="Times New Roman" w:cs="Times New Roman"/>
          <w:sz w:val="24"/>
          <w:szCs w:val="24"/>
        </w:rPr>
        <w:t>8.7. Futuro del personaje.</w:t>
      </w:r>
    </w:p>
    <w:p w14:paraId="35707E7C" w14:textId="77777777" w:rsidR="00AD64C5" w:rsidRPr="004430F2" w:rsidRDefault="00AD64C5" w:rsidP="00AD64C5">
      <w:pPr>
        <w:jc w:val="both"/>
        <w:rPr>
          <w:rFonts w:ascii="Times New Roman" w:hAnsi="Times New Roman" w:cs="Times New Roman"/>
          <w:sz w:val="24"/>
          <w:szCs w:val="24"/>
        </w:rPr>
      </w:pPr>
    </w:p>
    <w:p w14:paraId="37B12FA4"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b/>
          <w:sz w:val="24"/>
          <w:szCs w:val="24"/>
        </w:rPr>
        <w:t>TEMA 9- Proceso de montaje y ensayo de la obra.</w:t>
      </w:r>
    </w:p>
    <w:p w14:paraId="237D8331" w14:textId="77777777" w:rsidR="00AD64C5" w:rsidRPr="004430F2" w:rsidRDefault="00AD64C5" w:rsidP="00AD64C5">
      <w:pPr>
        <w:jc w:val="both"/>
        <w:rPr>
          <w:rFonts w:ascii="Times New Roman" w:hAnsi="Times New Roman" w:cs="Times New Roman"/>
          <w:sz w:val="24"/>
          <w:szCs w:val="24"/>
        </w:rPr>
      </w:pPr>
    </w:p>
    <w:p w14:paraId="211EB5C3"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9.1.Justificación actoral del montaje y de las necesidades de la puesta en escena.</w:t>
      </w:r>
    </w:p>
    <w:p w14:paraId="322FADD7"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9.2. Creación de la atmósfera y del tempo-ritmo en la representación.</w:t>
      </w:r>
    </w:p>
    <w:p w14:paraId="6A2CED31"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9.3. El trabajo creativo del actor unido a la fijación y repetición de los resultados artísticos exigidos.</w:t>
      </w:r>
    </w:p>
    <w:p w14:paraId="589453B4"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 xml:space="preserve">9.4. Incorporación progresiva de la indumentaria y utilería así como de los códigos musicales y coreográficos de forma imbricada. </w:t>
      </w:r>
    </w:p>
    <w:p w14:paraId="4D5C179A" w14:textId="77777777" w:rsidR="00AD64C5" w:rsidRPr="004430F2" w:rsidRDefault="00AD64C5" w:rsidP="00AD64C5">
      <w:pPr>
        <w:jc w:val="both"/>
        <w:rPr>
          <w:rFonts w:ascii="Times New Roman" w:hAnsi="Times New Roman" w:cs="Times New Roman"/>
          <w:sz w:val="24"/>
          <w:szCs w:val="24"/>
        </w:rPr>
      </w:pPr>
    </w:p>
    <w:p w14:paraId="61024868"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b/>
          <w:sz w:val="24"/>
          <w:szCs w:val="24"/>
        </w:rPr>
        <w:lastRenderedPageBreak/>
        <w:t>TEMA 10- El encuentro con el público: ensayos con público, estreno y representaciones.</w:t>
      </w:r>
    </w:p>
    <w:p w14:paraId="2FA0B957" w14:textId="77777777" w:rsidR="00AD64C5" w:rsidRPr="004430F2" w:rsidRDefault="00AD64C5" w:rsidP="00AD64C5">
      <w:pPr>
        <w:jc w:val="both"/>
        <w:rPr>
          <w:rFonts w:ascii="Times New Roman" w:hAnsi="Times New Roman" w:cs="Times New Roman"/>
          <w:sz w:val="24"/>
          <w:szCs w:val="24"/>
        </w:rPr>
      </w:pPr>
    </w:p>
    <w:p w14:paraId="43F3063D"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10.1. El período de ensayos generales. Pruebas con público.</w:t>
      </w:r>
    </w:p>
    <w:p w14:paraId="5D431E83"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10.2. Preparación psicológica para el estreno.</w:t>
      </w:r>
    </w:p>
    <w:p w14:paraId="72F664F3"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b/>
        <w:t xml:space="preserve">10.3. El actor ante la representación: </w:t>
      </w:r>
    </w:p>
    <w:p w14:paraId="718BA48D"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                      - Preparación psicofísica y emocional para la función</w:t>
      </w:r>
    </w:p>
    <w:p w14:paraId="1534B32E"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                      - Acción-reacción con el público.</w:t>
      </w:r>
    </w:p>
    <w:p w14:paraId="21CAAC3A"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                      - Incorporación de las notas y correcciones del director en la función.</w:t>
      </w:r>
    </w:p>
    <w:p w14:paraId="3C21D6F6" w14:textId="6DAE48D7" w:rsidR="00AD64C5" w:rsidRPr="004430F2" w:rsidRDefault="00AD64C5" w:rsidP="004430F2">
      <w:pPr>
        <w:ind w:left="1276" w:hanging="1418"/>
        <w:jc w:val="both"/>
        <w:rPr>
          <w:rFonts w:ascii="Times New Roman" w:hAnsi="Times New Roman" w:cs="Times New Roman"/>
          <w:sz w:val="24"/>
          <w:szCs w:val="24"/>
        </w:rPr>
      </w:pPr>
      <w:r w:rsidRPr="004430F2">
        <w:rPr>
          <w:rFonts w:ascii="Times New Roman" w:hAnsi="Times New Roman" w:cs="Times New Roman"/>
          <w:sz w:val="24"/>
          <w:szCs w:val="24"/>
        </w:rPr>
        <w:t xml:space="preserve">                      - Relación y responsabilidad del actor con sus compañeros, el personal técnico y con el material de trabajo.</w:t>
      </w:r>
    </w:p>
    <w:p w14:paraId="79407833"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b/>
          <w:sz w:val="24"/>
          <w:szCs w:val="24"/>
        </w:rPr>
        <w:t>BIBLIOGRAFÍA.</w:t>
      </w:r>
    </w:p>
    <w:p w14:paraId="39503EC1" w14:textId="77777777" w:rsidR="00AD64C5" w:rsidRPr="004430F2" w:rsidRDefault="00AD64C5" w:rsidP="00AD64C5">
      <w:pPr>
        <w:jc w:val="both"/>
        <w:rPr>
          <w:rFonts w:ascii="Times New Roman" w:hAnsi="Times New Roman" w:cs="Times New Roman"/>
          <w:sz w:val="24"/>
          <w:szCs w:val="24"/>
        </w:rPr>
      </w:pPr>
    </w:p>
    <w:p w14:paraId="56844043"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-ABIRACHED, Robert. </w:t>
      </w:r>
      <w:r w:rsidRPr="004430F2">
        <w:rPr>
          <w:rFonts w:ascii="Times New Roman" w:hAnsi="Times New Roman" w:cs="Times New Roman"/>
          <w:i/>
          <w:sz w:val="24"/>
          <w:szCs w:val="24"/>
        </w:rPr>
        <w:t xml:space="preserve">La crisis en el personaje moderno. </w:t>
      </w:r>
      <w:r w:rsidRPr="004430F2">
        <w:rPr>
          <w:rFonts w:ascii="Times New Roman" w:hAnsi="Times New Roman" w:cs="Times New Roman"/>
          <w:sz w:val="24"/>
          <w:szCs w:val="24"/>
        </w:rPr>
        <w:t>Madrid: ADE. 1994.</w:t>
      </w:r>
    </w:p>
    <w:p w14:paraId="2AA2357D"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-ALONSO DE SANTOS, José Luis.</w:t>
      </w:r>
      <w:r w:rsidRPr="004430F2">
        <w:rPr>
          <w:rFonts w:ascii="Times New Roman" w:hAnsi="Times New Roman" w:cs="Times New Roman"/>
          <w:i/>
          <w:iCs/>
          <w:sz w:val="24"/>
          <w:szCs w:val="24"/>
        </w:rPr>
        <w:t xml:space="preserve">Manual de teoría y práctica teatral. </w:t>
      </w:r>
      <w:r w:rsidRPr="004430F2">
        <w:rPr>
          <w:rFonts w:ascii="Times New Roman" w:hAnsi="Times New Roman" w:cs="Times New Roman"/>
          <w:sz w:val="24"/>
          <w:szCs w:val="24"/>
        </w:rPr>
        <w:t>Madrid. CASTALIA. 2007.</w:t>
      </w:r>
    </w:p>
    <w:p w14:paraId="2BEACC83"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-BERRY, Cicely. </w:t>
      </w:r>
      <w:r w:rsidRPr="004430F2">
        <w:rPr>
          <w:rFonts w:ascii="Times New Roman" w:hAnsi="Times New Roman" w:cs="Times New Roman"/>
          <w:i/>
          <w:sz w:val="24"/>
          <w:szCs w:val="24"/>
        </w:rPr>
        <w:t xml:space="preserve">La voz y el actor. </w:t>
      </w:r>
      <w:r w:rsidRPr="004430F2">
        <w:rPr>
          <w:rFonts w:ascii="Times New Roman" w:hAnsi="Times New Roman" w:cs="Times New Roman"/>
          <w:sz w:val="24"/>
          <w:szCs w:val="24"/>
        </w:rPr>
        <w:t>Madrid. ALBA. 2006.</w:t>
      </w:r>
    </w:p>
    <w:p w14:paraId="69B477BB"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-BUSTOS SÁNCHEZ, I. </w:t>
      </w:r>
      <w:r w:rsidRPr="004430F2">
        <w:rPr>
          <w:rFonts w:ascii="Times New Roman" w:hAnsi="Times New Roman" w:cs="Times New Roman"/>
          <w:i/>
          <w:sz w:val="24"/>
          <w:szCs w:val="24"/>
        </w:rPr>
        <w:t>La voz. La técnica y la expresión.</w:t>
      </w:r>
      <w:r w:rsidRPr="004430F2">
        <w:rPr>
          <w:rFonts w:ascii="Times New Roman" w:hAnsi="Times New Roman" w:cs="Times New Roman"/>
          <w:sz w:val="24"/>
          <w:szCs w:val="24"/>
        </w:rPr>
        <w:t xml:space="preserve"> Badalona. PAIDOTRIBO. 2007.</w:t>
      </w:r>
    </w:p>
    <w:p w14:paraId="4B623F56"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-CHEJOV, Michael. </w:t>
      </w:r>
      <w:r w:rsidRPr="004430F2">
        <w:rPr>
          <w:rFonts w:ascii="Times New Roman" w:hAnsi="Times New Roman" w:cs="Times New Roman"/>
          <w:i/>
          <w:iCs/>
          <w:sz w:val="24"/>
          <w:szCs w:val="24"/>
        </w:rPr>
        <w:t xml:space="preserve">Sobre la técnica de la actuación. </w:t>
      </w:r>
      <w:r w:rsidRPr="004430F2">
        <w:rPr>
          <w:rFonts w:ascii="Times New Roman" w:hAnsi="Times New Roman" w:cs="Times New Roman"/>
          <w:sz w:val="24"/>
          <w:szCs w:val="24"/>
        </w:rPr>
        <w:t>Barcelona. ALBA EDITORIAL. 2005.</w:t>
      </w:r>
    </w:p>
    <w:p w14:paraId="1324B07E"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-CHEJOV, Michael. </w:t>
      </w:r>
      <w:r w:rsidRPr="004430F2">
        <w:rPr>
          <w:rFonts w:ascii="Times New Roman" w:hAnsi="Times New Roman" w:cs="Times New Roman"/>
          <w:i/>
          <w:iCs/>
          <w:sz w:val="24"/>
          <w:szCs w:val="24"/>
        </w:rPr>
        <w:t xml:space="preserve">Lecciones para el actor profesional. </w:t>
      </w:r>
      <w:r w:rsidRPr="004430F2">
        <w:rPr>
          <w:rFonts w:ascii="Times New Roman" w:hAnsi="Times New Roman" w:cs="Times New Roman"/>
          <w:sz w:val="24"/>
          <w:szCs w:val="24"/>
        </w:rPr>
        <w:t>Barcelona. ALBA EDITORIAL. 2006.</w:t>
      </w:r>
    </w:p>
    <w:p w14:paraId="01939AFC"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-DONELLAN, Declan. </w:t>
      </w:r>
      <w:r w:rsidRPr="004430F2">
        <w:rPr>
          <w:rFonts w:ascii="Times New Roman" w:hAnsi="Times New Roman" w:cs="Times New Roman"/>
          <w:i/>
          <w:sz w:val="24"/>
          <w:szCs w:val="24"/>
        </w:rPr>
        <w:t>El actor y la diana.</w:t>
      </w:r>
      <w:r w:rsidRPr="004430F2">
        <w:rPr>
          <w:rFonts w:ascii="Times New Roman" w:hAnsi="Times New Roman" w:cs="Times New Roman"/>
          <w:sz w:val="24"/>
          <w:szCs w:val="24"/>
        </w:rPr>
        <w:t xml:space="preserve"> Madrid. FUNDAMENTOS. 2004.</w:t>
      </w:r>
    </w:p>
    <w:p w14:paraId="16AD546C"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-KNÉBEL, María Ósipovna.</w:t>
      </w:r>
      <w:r w:rsidRPr="004430F2">
        <w:rPr>
          <w:rFonts w:ascii="Times New Roman" w:hAnsi="Times New Roman" w:cs="Times New Roman"/>
          <w:i/>
          <w:iCs/>
          <w:sz w:val="24"/>
          <w:szCs w:val="24"/>
        </w:rPr>
        <w:t xml:space="preserve">El último Stanislavski. </w:t>
      </w:r>
      <w:r w:rsidRPr="004430F2">
        <w:rPr>
          <w:rFonts w:ascii="Times New Roman" w:hAnsi="Times New Roman" w:cs="Times New Roman"/>
          <w:sz w:val="24"/>
          <w:szCs w:val="24"/>
        </w:rPr>
        <w:t>España. FUNDAMENTOS. 2005.</w:t>
      </w:r>
    </w:p>
    <w:p w14:paraId="128C606C"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-LABAN, Rudolf. </w:t>
      </w:r>
      <w:r w:rsidRPr="004430F2">
        <w:rPr>
          <w:rFonts w:ascii="Times New Roman" w:hAnsi="Times New Roman" w:cs="Times New Roman"/>
          <w:i/>
          <w:sz w:val="24"/>
          <w:szCs w:val="24"/>
        </w:rPr>
        <w:t>El dominio del movimiento.</w:t>
      </w:r>
      <w:r w:rsidRPr="004430F2">
        <w:rPr>
          <w:rFonts w:ascii="Times New Roman" w:hAnsi="Times New Roman" w:cs="Times New Roman"/>
          <w:sz w:val="24"/>
          <w:szCs w:val="24"/>
        </w:rPr>
        <w:t xml:space="preserve"> España. FUNDAMENTOS. 2006.</w:t>
      </w:r>
    </w:p>
    <w:p w14:paraId="2E5BBC28"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-LAYTON, William. </w:t>
      </w:r>
      <w:r w:rsidRPr="004430F2">
        <w:rPr>
          <w:rFonts w:ascii="Times New Roman" w:hAnsi="Times New Roman" w:cs="Times New Roman"/>
          <w:i/>
          <w:iCs/>
          <w:sz w:val="24"/>
          <w:szCs w:val="24"/>
        </w:rPr>
        <w:t xml:space="preserve">¿Por qué? Trampolín del actor. </w:t>
      </w:r>
      <w:r w:rsidRPr="004430F2">
        <w:rPr>
          <w:rFonts w:ascii="Times New Roman" w:hAnsi="Times New Roman" w:cs="Times New Roman"/>
          <w:sz w:val="24"/>
          <w:szCs w:val="24"/>
        </w:rPr>
        <w:t>España. FUNDAMENTOS. 2004.</w:t>
      </w:r>
    </w:p>
    <w:p w14:paraId="104E0D1C"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-LECOQ, Jacques. </w:t>
      </w:r>
      <w:r w:rsidRPr="004430F2">
        <w:rPr>
          <w:rFonts w:ascii="Times New Roman" w:hAnsi="Times New Roman" w:cs="Times New Roman"/>
          <w:i/>
          <w:iCs/>
          <w:sz w:val="24"/>
          <w:szCs w:val="24"/>
        </w:rPr>
        <w:t xml:space="preserve">El cuerpo poético. </w:t>
      </w:r>
      <w:r w:rsidRPr="004430F2">
        <w:rPr>
          <w:rFonts w:ascii="Times New Roman" w:hAnsi="Times New Roman" w:cs="Times New Roman"/>
          <w:sz w:val="24"/>
          <w:szCs w:val="24"/>
        </w:rPr>
        <w:t>SantLlorençd’Hortons (Barcelona) ALBA EDITORIAL. 2007.</w:t>
      </w:r>
    </w:p>
    <w:p w14:paraId="1D599A57" w14:textId="77777777" w:rsidR="00AD64C5" w:rsidRPr="004430F2" w:rsidRDefault="00AD64C5" w:rsidP="00AD64C5">
      <w:pPr>
        <w:spacing w:line="360" w:lineRule="auto"/>
        <w:jc w:val="both"/>
        <w:rPr>
          <w:rFonts w:ascii="Times New Roman" w:hAnsi="Times New Roman" w:cs="Times New Roman"/>
          <w:sz w:val="24"/>
          <w:szCs w:val="24"/>
        </w:rPr>
      </w:pPr>
      <w:r w:rsidRPr="004430F2">
        <w:rPr>
          <w:rFonts w:ascii="Times New Roman" w:hAnsi="Times New Roman" w:cs="Times New Roman"/>
          <w:sz w:val="24"/>
          <w:szCs w:val="24"/>
        </w:rPr>
        <w:lastRenderedPageBreak/>
        <w:t xml:space="preserve">-HORMIGÓN, Juan Antonio. </w:t>
      </w:r>
      <w:r w:rsidRPr="004430F2">
        <w:rPr>
          <w:rFonts w:ascii="Times New Roman" w:hAnsi="Times New Roman" w:cs="Times New Roman"/>
          <w:i/>
          <w:sz w:val="24"/>
          <w:szCs w:val="24"/>
        </w:rPr>
        <w:t>Trabajo dramatúrgico y puesta en escena.</w:t>
      </w:r>
      <w:r w:rsidRPr="004430F2">
        <w:rPr>
          <w:rFonts w:ascii="Times New Roman" w:hAnsi="Times New Roman" w:cs="Times New Roman"/>
          <w:sz w:val="24"/>
          <w:szCs w:val="24"/>
        </w:rPr>
        <w:t xml:space="preserve"> Madrid. FUNDAMENTOS. 1991.</w:t>
      </w:r>
    </w:p>
    <w:p w14:paraId="1182CF6A" w14:textId="77777777" w:rsidR="00AD64C5" w:rsidRPr="004430F2" w:rsidRDefault="00AD64C5" w:rsidP="00AD64C5">
      <w:pPr>
        <w:spacing w:line="360" w:lineRule="auto"/>
        <w:jc w:val="both"/>
        <w:rPr>
          <w:rFonts w:ascii="Times New Roman" w:hAnsi="Times New Roman" w:cs="Times New Roman"/>
          <w:sz w:val="24"/>
          <w:szCs w:val="24"/>
        </w:rPr>
      </w:pPr>
      <w:r w:rsidRPr="004430F2">
        <w:rPr>
          <w:rFonts w:ascii="Times New Roman" w:hAnsi="Times New Roman" w:cs="Times New Roman"/>
          <w:sz w:val="24"/>
          <w:szCs w:val="24"/>
        </w:rPr>
        <w:t xml:space="preserve">-RICHARDSON, Don. </w:t>
      </w:r>
      <w:r w:rsidRPr="004430F2">
        <w:rPr>
          <w:rFonts w:ascii="Times New Roman" w:hAnsi="Times New Roman" w:cs="Times New Roman"/>
          <w:i/>
          <w:sz w:val="24"/>
          <w:szCs w:val="24"/>
        </w:rPr>
        <w:t>Interpretar sin dolor.</w:t>
      </w:r>
      <w:r w:rsidRPr="004430F2">
        <w:rPr>
          <w:rFonts w:ascii="Times New Roman" w:hAnsi="Times New Roman" w:cs="Times New Roman"/>
          <w:sz w:val="24"/>
          <w:szCs w:val="24"/>
        </w:rPr>
        <w:t xml:space="preserve"> Madrid. ADE. 1999.</w:t>
      </w:r>
    </w:p>
    <w:p w14:paraId="625BE27F"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-STANISLAVSKI, ConstantínSergueiévich. </w:t>
      </w:r>
      <w:r w:rsidRPr="004430F2">
        <w:rPr>
          <w:rFonts w:ascii="Times New Roman" w:hAnsi="Times New Roman" w:cs="Times New Roman"/>
          <w:i/>
          <w:iCs/>
          <w:sz w:val="24"/>
          <w:szCs w:val="24"/>
        </w:rPr>
        <w:t xml:space="preserve">El trabajo del actor sobre su papel. </w:t>
      </w:r>
      <w:r w:rsidRPr="004430F2">
        <w:rPr>
          <w:rFonts w:ascii="Times New Roman" w:hAnsi="Times New Roman" w:cs="Times New Roman"/>
          <w:sz w:val="24"/>
          <w:szCs w:val="24"/>
        </w:rPr>
        <w:t>Buenos aires. QUETZAL. 1993.</w:t>
      </w:r>
    </w:p>
    <w:p w14:paraId="7A0D012E"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-STANISLAVSKI, Konstantin. </w:t>
      </w:r>
      <w:r w:rsidRPr="004430F2">
        <w:rPr>
          <w:rFonts w:ascii="Times New Roman" w:hAnsi="Times New Roman" w:cs="Times New Roman"/>
          <w:i/>
          <w:sz w:val="24"/>
          <w:szCs w:val="24"/>
        </w:rPr>
        <w:t xml:space="preserve">La preparación del actor. </w:t>
      </w:r>
      <w:r w:rsidRPr="004430F2">
        <w:rPr>
          <w:rFonts w:ascii="Times New Roman" w:hAnsi="Times New Roman" w:cs="Times New Roman"/>
          <w:sz w:val="24"/>
          <w:szCs w:val="24"/>
        </w:rPr>
        <w:t>Madrid: Ed. La Avispa, 2003.</w:t>
      </w:r>
    </w:p>
    <w:p w14:paraId="5FF33E8A"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-STANISLAVSKI, Konstantin. </w:t>
      </w:r>
      <w:r w:rsidRPr="004430F2">
        <w:rPr>
          <w:rFonts w:ascii="Times New Roman" w:hAnsi="Times New Roman" w:cs="Times New Roman"/>
          <w:i/>
          <w:sz w:val="24"/>
          <w:szCs w:val="24"/>
        </w:rPr>
        <w:t xml:space="preserve">El trabajo del actor sobre sí mismo en el proceso creador de la vivencia. </w:t>
      </w:r>
      <w:r w:rsidRPr="004430F2">
        <w:rPr>
          <w:rFonts w:ascii="Times New Roman" w:hAnsi="Times New Roman" w:cs="Times New Roman"/>
          <w:sz w:val="24"/>
          <w:szCs w:val="24"/>
        </w:rPr>
        <w:t>Barcelona. ALBA EDITORIAL. 2003.</w:t>
      </w:r>
    </w:p>
    <w:p w14:paraId="11B325A7" w14:textId="77777777" w:rsidR="00AD64C5" w:rsidRPr="004430F2" w:rsidRDefault="00AD64C5" w:rsidP="00AD64C5">
      <w:pPr>
        <w:jc w:val="both"/>
        <w:rPr>
          <w:rFonts w:ascii="Times New Roman" w:hAnsi="Times New Roman" w:cs="Times New Roman"/>
          <w:sz w:val="24"/>
          <w:szCs w:val="24"/>
        </w:rPr>
      </w:pPr>
      <w:r w:rsidRPr="004430F2">
        <w:rPr>
          <w:rFonts w:ascii="Times New Roman" w:hAnsi="Times New Roman" w:cs="Times New Roman"/>
          <w:sz w:val="24"/>
          <w:szCs w:val="24"/>
        </w:rPr>
        <w:t xml:space="preserve">-STANISLAVSKI, Konstantin. </w:t>
      </w:r>
      <w:r w:rsidRPr="004430F2">
        <w:rPr>
          <w:rFonts w:ascii="Times New Roman" w:hAnsi="Times New Roman" w:cs="Times New Roman"/>
          <w:i/>
          <w:sz w:val="24"/>
          <w:szCs w:val="24"/>
        </w:rPr>
        <w:t xml:space="preserve">El trabajo del actor sobre sí mismo en el proceso creador de la encarnación. </w:t>
      </w:r>
      <w:r w:rsidRPr="004430F2">
        <w:rPr>
          <w:rFonts w:ascii="Times New Roman" w:hAnsi="Times New Roman" w:cs="Times New Roman"/>
          <w:sz w:val="24"/>
          <w:szCs w:val="24"/>
        </w:rPr>
        <w:t>Barcelona. ALBA EDITORIAL. 2009.</w:t>
      </w:r>
    </w:p>
    <w:p w14:paraId="556D0FD4" w14:textId="77777777" w:rsidR="00AD64C5" w:rsidRPr="003E2AF8" w:rsidRDefault="00AD64C5" w:rsidP="00AD64C5">
      <w:pPr>
        <w:jc w:val="both"/>
      </w:pPr>
    </w:p>
    <w:p w14:paraId="7714FC90" w14:textId="14C84BA3" w:rsidR="008C4B52" w:rsidRDefault="008C4B52" w:rsidP="008C4B52">
      <w:pPr>
        <w:jc w:val="both"/>
        <w:rPr>
          <w:u w:val="single"/>
        </w:rPr>
      </w:pPr>
      <w:r>
        <w:rPr>
          <w:u w:val="single"/>
        </w:rPr>
        <w:t xml:space="preserve">GUÍA DOCENTE DE LA ASIGNATURA DE </w:t>
      </w:r>
      <w:r>
        <w:rPr>
          <w:u w:val="single"/>
        </w:rPr>
        <w:t>ANÁLISIS DE TEXTOS TEATRALES</w:t>
      </w:r>
    </w:p>
    <w:p w14:paraId="54050989" w14:textId="630A5EDD" w:rsidR="00AD64C5" w:rsidRPr="00C21C19" w:rsidRDefault="008C4B52" w:rsidP="00AD64C5">
      <w:pPr>
        <w:jc w:val="both"/>
        <w:rPr>
          <w:u w:val="single"/>
        </w:rPr>
      </w:pPr>
      <w:r w:rsidRPr="00F40572">
        <w:rPr>
          <w:u w:val="single"/>
        </w:rPr>
        <w:t>PRESENTAC</w:t>
      </w:r>
      <w:r>
        <w:rPr>
          <w:u w:val="single"/>
        </w:rPr>
        <w:t>IÓN DEL TALLER</w:t>
      </w:r>
    </w:p>
    <w:p w14:paraId="604BBE95" w14:textId="1FE63C66" w:rsidR="00AD64C5" w:rsidRPr="00C21C19" w:rsidRDefault="00C404CA" w:rsidP="00C21C19">
      <w:pPr>
        <w:jc w:val="both"/>
      </w:pPr>
      <w:r>
        <w:t xml:space="preserve">A partir de algunos textos dramáticos que se propongan, se trabajará con el alumnado para dotarle de las herramientas suficientes </w:t>
      </w:r>
      <w:r>
        <w:t xml:space="preserve">de análisis textual necesarias para la puesta en escena de cualquier texto. </w:t>
      </w:r>
    </w:p>
    <w:p w14:paraId="3140E7EF" w14:textId="77777777" w:rsidR="0037374B" w:rsidRDefault="00125DF3" w:rsidP="0037374B">
      <w:pPr>
        <w:spacing w:line="240" w:lineRule="auto"/>
        <w:ind w:left="142" w:right="-1"/>
        <w:jc w:val="center"/>
        <w:rPr>
          <w:rFonts w:ascii="Times New Roman" w:hAnsi="Times New Roman"/>
          <w:b/>
          <w:sz w:val="24"/>
        </w:rPr>
      </w:pPr>
      <w:r>
        <w:rPr>
          <w:rFonts w:ascii="Times New Roman" w:hAnsi="Times New Roman"/>
          <w:b/>
          <w:sz w:val="24"/>
        </w:rPr>
        <w:t>EL ANÁLISIS DE TEXTOS TEATRALES</w:t>
      </w:r>
    </w:p>
    <w:p w14:paraId="2354B9D7" w14:textId="24512F47" w:rsidR="00125DF3" w:rsidRPr="0037374B" w:rsidRDefault="00125DF3" w:rsidP="0037374B">
      <w:pPr>
        <w:spacing w:line="240" w:lineRule="auto"/>
        <w:ind w:left="142" w:right="-1"/>
        <w:rPr>
          <w:rFonts w:ascii="Times New Roman" w:hAnsi="Times New Roman"/>
          <w:b/>
          <w:sz w:val="24"/>
        </w:rPr>
      </w:pPr>
      <w:r>
        <w:rPr>
          <w:rFonts w:ascii="Times New Roman" w:hAnsi="Times New Roman"/>
          <w:sz w:val="24"/>
        </w:rPr>
        <w:t>Fases del análisis</w:t>
      </w:r>
    </w:p>
    <w:p w14:paraId="046A3617"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1. ACCIÓN</w:t>
      </w:r>
    </w:p>
    <w:p w14:paraId="79A9C0AE"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2. SITUACIÓN</w:t>
      </w:r>
    </w:p>
    <w:p w14:paraId="0051D97D"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3. PERSONAJE</w:t>
      </w:r>
    </w:p>
    <w:p w14:paraId="5F1130B4"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4. LENGUAJE</w:t>
      </w:r>
    </w:p>
    <w:p w14:paraId="31864E3F"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4.1. LENGUAJE LITERARIO</w:t>
      </w:r>
    </w:p>
    <w:p w14:paraId="08749B7C"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4.2. LENGUAJE ESPECTACULAR</w:t>
      </w:r>
    </w:p>
    <w:p w14:paraId="7C7D9A4B"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5. TEMÁTICA E IDEOLOGÍA</w:t>
      </w:r>
    </w:p>
    <w:p w14:paraId="6875C11D" w14:textId="77777777" w:rsidR="00125DF3" w:rsidRDefault="00125DF3" w:rsidP="0037374B">
      <w:pPr>
        <w:spacing w:line="240" w:lineRule="auto"/>
        <w:ind w:right="-1"/>
        <w:jc w:val="both"/>
        <w:rPr>
          <w:rFonts w:ascii="Times New Roman" w:hAnsi="Times New Roman"/>
          <w:sz w:val="24"/>
        </w:rPr>
      </w:pPr>
    </w:p>
    <w:p w14:paraId="721C5782" w14:textId="598F77C1" w:rsidR="00125DF3" w:rsidRDefault="00125DF3" w:rsidP="0037374B">
      <w:pPr>
        <w:spacing w:line="240" w:lineRule="auto"/>
        <w:ind w:left="2820" w:right="-1" w:firstLine="720"/>
        <w:jc w:val="both"/>
        <w:rPr>
          <w:rFonts w:ascii="Times New Roman" w:hAnsi="Times New Roman"/>
          <w:sz w:val="24"/>
        </w:rPr>
      </w:pPr>
      <w:r>
        <w:rPr>
          <w:rFonts w:ascii="Times New Roman" w:hAnsi="Times New Roman"/>
          <w:sz w:val="24"/>
        </w:rPr>
        <w:t>1. ACCIÓN</w:t>
      </w:r>
    </w:p>
    <w:p w14:paraId="445609B1"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t>1.1. Organización del texto</w:t>
      </w:r>
    </w:p>
    <w:p w14:paraId="33BEA1B2"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1.1.1. Elementos iniciales (Paratexto)</w:t>
      </w:r>
    </w:p>
    <w:p w14:paraId="334DEDB3"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t>1.1.1.1. Titulación</w:t>
      </w:r>
    </w:p>
    <w:p w14:paraId="4FA4C32B"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1.1.1.1.1. Título</w:t>
      </w:r>
    </w:p>
    <w:p w14:paraId="7EE02BF9"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1.1.1.1.2. Subtítulo</w:t>
      </w:r>
    </w:p>
    <w:p w14:paraId="7903EA1D"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1.1.2. Textos preliminares</w:t>
      </w:r>
    </w:p>
    <w:p w14:paraId="263941B7"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1.1.2.1. Dedicatoria</w:t>
      </w:r>
    </w:p>
    <w:p w14:paraId="7D9AC199"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1.1.2.2. Lema</w:t>
      </w:r>
    </w:p>
    <w:p w14:paraId="35020CA9"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1.1.2.3. Prólogo</w:t>
      </w:r>
    </w:p>
    <w:p w14:paraId="2AAC6F76"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1.1.2.4. Elenco (</w:t>
      </w:r>
      <w:r>
        <w:rPr>
          <w:rFonts w:ascii="Times New Roman" w:hAnsi="Times New Roman"/>
          <w:i/>
          <w:sz w:val="24"/>
        </w:rPr>
        <w:t>Dramatis personæ</w:t>
      </w:r>
      <w:r>
        <w:rPr>
          <w:rFonts w:ascii="Times New Roman" w:hAnsi="Times New Roman"/>
          <w:sz w:val="24"/>
        </w:rPr>
        <w:t>)</w:t>
      </w:r>
    </w:p>
    <w:p w14:paraId="343CC0F5"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1.1.3. Textos posliminares (epílogo)</w:t>
      </w:r>
    </w:p>
    <w:p w14:paraId="19C34E99"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1.1.4. Otros elementos (dibujos, ilustraciones)</w:t>
      </w:r>
    </w:p>
    <w:p w14:paraId="74AB0404"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t>1.2. Estructura de la acción dramática</w:t>
      </w:r>
    </w:p>
    <w:p w14:paraId="5FC615BF"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1.2.1. Desarrollo de la acción</w:t>
      </w:r>
    </w:p>
    <w:p w14:paraId="4D3D29CF"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1.2.2.1. Argumento</w:t>
      </w:r>
    </w:p>
    <w:p w14:paraId="3E79D9D8"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1.2.2.2. Tipos de acción</w:t>
      </w:r>
    </w:p>
    <w:p w14:paraId="63A6FFAB"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1.2.2.2.1. Acción principal</w:t>
      </w:r>
    </w:p>
    <w:p w14:paraId="18AB38E9"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1.2.2.2.2. Acción secundaria</w:t>
      </w:r>
    </w:p>
    <w:p w14:paraId="7BB30ACC"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1.2.2. División de la acción</w:t>
      </w:r>
    </w:p>
    <w:p w14:paraId="1EB2313E"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1.2.2.1. Explícita</w:t>
      </w:r>
    </w:p>
    <w:p w14:paraId="3517D830"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1.2.2.1.1. Partes</w:t>
      </w:r>
    </w:p>
    <w:p w14:paraId="6ECD79E8"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1.2.2.1.2. Actos o jornadas</w:t>
      </w:r>
    </w:p>
    <w:p w14:paraId="5BCABCA1"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1.2.2.1.3. Cuadros</w:t>
      </w:r>
    </w:p>
    <w:p w14:paraId="0BB3565E"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1.2.2.1.4. Escenas</w:t>
      </w:r>
    </w:p>
    <w:p w14:paraId="7A04FA82"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1.2.2.2. Implícita (segmentos o secuencias)</w:t>
      </w:r>
    </w:p>
    <w:p w14:paraId="32C8F387" w14:textId="45879B85" w:rsidR="00125DF3" w:rsidRDefault="00125DF3" w:rsidP="0037374B">
      <w:pPr>
        <w:spacing w:line="240" w:lineRule="auto"/>
        <w:ind w:left="2820" w:right="-1" w:firstLine="720"/>
        <w:jc w:val="both"/>
        <w:rPr>
          <w:rFonts w:ascii="Times New Roman" w:hAnsi="Times New Roman"/>
          <w:sz w:val="24"/>
        </w:rPr>
      </w:pPr>
      <w:r>
        <w:rPr>
          <w:rFonts w:ascii="Times New Roman" w:hAnsi="Times New Roman"/>
          <w:sz w:val="24"/>
        </w:rPr>
        <w:t>2. SITUACIÓN</w:t>
      </w:r>
    </w:p>
    <w:p w14:paraId="6233592F"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t>2.1. Espacio</w:t>
      </w:r>
    </w:p>
    <w:p w14:paraId="66F1436D" w14:textId="77777777" w:rsidR="00125DF3" w:rsidRDefault="00125DF3" w:rsidP="0037374B">
      <w:pPr>
        <w:spacing w:line="240" w:lineRule="auto"/>
        <w:ind w:right="-1" w:firstLine="720"/>
        <w:jc w:val="both"/>
        <w:rPr>
          <w:rFonts w:ascii="Times New Roman" w:hAnsi="Times New Roman"/>
          <w:sz w:val="24"/>
        </w:rPr>
      </w:pPr>
      <w:r>
        <w:rPr>
          <w:rFonts w:ascii="Times New Roman" w:hAnsi="Times New Roman"/>
          <w:sz w:val="24"/>
        </w:rPr>
        <w:t xml:space="preserve">2.1.1. Configuración literaria (mediante el texto secundario    </w:t>
      </w:r>
    </w:p>
    <w:p w14:paraId="50B4A741" w14:textId="77777777" w:rsidR="00125DF3" w:rsidRDefault="00125DF3" w:rsidP="0037374B">
      <w:pPr>
        <w:spacing w:line="240" w:lineRule="auto"/>
        <w:ind w:right="-1" w:firstLine="720"/>
        <w:jc w:val="both"/>
        <w:rPr>
          <w:rFonts w:ascii="Times New Roman" w:hAnsi="Times New Roman"/>
          <w:sz w:val="24"/>
        </w:rPr>
      </w:pPr>
      <w:r>
        <w:rPr>
          <w:rFonts w:ascii="Times New Roman" w:hAnsi="Times New Roman"/>
          <w:sz w:val="24"/>
        </w:rPr>
        <w:t>(1.2.1.2.)</w:t>
      </w:r>
    </w:p>
    <w:p w14:paraId="3D814FB7" w14:textId="77777777" w:rsidR="00125DF3" w:rsidRDefault="00125DF3" w:rsidP="0037374B">
      <w:pPr>
        <w:spacing w:line="240" w:lineRule="auto"/>
        <w:ind w:left="696" w:right="-1" w:firstLine="720"/>
        <w:jc w:val="both"/>
        <w:rPr>
          <w:rFonts w:ascii="Times New Roman" w:hAnsi="Times New Roman"/>
          <w:sz w:val="24"/>
        </w:rPr>
      </w:pPr>
      <w:r>
        <w:rPr>
          <w:rFonts w:ascii="Times New Roman" w:hAnsi="Times New Roman"/>
          <w:sz w:val="24"/>
        </w:rPr>
        <w:t>2.1.1.1. Tipos (realista, fantástico, etc.)</w:t>
      </w:r>
    </w:p>
    <w:p w14:paraId="24DBF6EC" w14:textId="77777777" w:rsidR="00125DF3" w:rsidRDefault="00125DF3" w:rsidP="0037374B">
      <w:pPr>
        <w:spacing w:line="240" w:lineRule="auto"/>
        <w:ind w:left="696" w:right="-1" w:firstLine="720"/>
        <w:jc w:val="both"/>
        <w:rPr>
          <w:rFonts w:ascii="Times New Roman" w:hAnsi="Times New Roman"/>
          <w:sz w:val="24"/>
        </w:rPr>
      </w:pPr>
      <w:r>
        <w:rPr>
          <w:rFonts w:ascii="Times New Roman" w:hAnsi="Times New Roman"/>
          <w:sz w:val="24"/>
        </w:rPr>
        <w:t>2.1.1.2. Función y simbolismo</w:t>
      </w:r>
    </w:p>
    <w:p w14:paraId="259C949A" w14:textId="77777777" w:rsidR="00125DF3" w:rsidRDefault="00125DF3" w:rsidP="0037374B">
      <w:pPr>
        <w:spacing w:line="240" w:lineRule="auto"/>
        <w:ind w:right="-1" w:hanging="1440"/>
        <w:jc w:val="both"/>
        <w:rPr>
          <w:rFonts w:ascii="Times New Roman" w:hAnsi="Times New Roman"/>
          <w:sz w:val="24"/>
        </w:rPr>
      </w:pPr>
      <w:r>
        <w:rPr>
          <w:rFonts w:ascii="Times New Roman" w:hAnsi="Times New Roman"/>
          <w:sz w:val="24"/>
        </w:rPr>
        <w:lastRenderedPageBreak/>
        <w:tab/>
      </w:r>
      <w:r>
        <w:rPr>
          <w:rFonts w:ascii="Times New Roman" w:hAnsi="Times New Roman"/>
          <w:sz w:val="24"/>
        </w:rPr>
        <w:tab/>
        <w:t>2.1.2. Configuración espectacular</w:t>
      </w:r>
    </w:p>
    <w:p w14:paraId="02FD9BC2" w14:textId="77777777" w:rsidR="00125DF3" w:rsidRDefault="00125DF3" w:rsidP="0037374B">
      <w:pPr>
        <w:spacing w:line="240" w:lineRule="auto"/>
        <w:ind w:right="-1" w:hanging="144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2.1.2.1. Marco general (Tipo de teatro)</w:t>
      </w:r>
    </w:p>
    <w:p w14:paraId="564D23B6" w14:textId="77777777" w:rsidR="00125DF3" w:rsidRDefault="00125DF3" w:rsidP="0037374B">
      <w:pPr>
        <w:spacing w:line="240" w:lineRule="auto"/>
        <w:ind w:right="-1" w:hanging="144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t>2.1.2.1.1. Teatro al aire libre</w:t>
      </w:r>
    </w:p>
    <w:p w14:paraId="685FECD6" w14:textId="77777777" w:rsidR="00125DF3" w:rsidRDefault="00125DF3" w:rsidP="0037374B">
      <w:pPr>
        <w:spacing w:line="240" w:lineRule="auto"/>
        <w:ind w:right="-1" w:hanging="144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t xml:space="preserve"> 2.1.2.1.2. Teatro cerrado </w:t>
      </w:r>
    </w:p>
    <w:p w14:paraId="0055749D" w14:textId="34E1625F" w:rsidR="00125DF3" w:rsidRDefault="00125DF3" w:rsidP="0037374B">
      <w:pPr>
        <w:spacing w:line="240" w:lineRule="auto"/>
        <w:ind w:right="-1" w:hanging="144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2.1.2.2. Escenario</w:t>
      </w:r>
    </w:p>
    <w:p w14:paraId="69674E06"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 xml:space="preserve">  </w:t>
      </w:r>
      <w:r>
        <w:rPr>
          <w:rFonts w:ascii="Times New Roman" w:hAnsi="Times New Roman"/>
          <w:sz w:val="24"/>
        </w:rPr>
        <w:tab/>
        <w:t>2.2. Tiempo</w:t>
      </w:r>
    </w:p>
    <w:p w14:paraId="3B2935B7"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2.2.1. Configuración literaria</w:t>
      </w:r>
    </w:p>
    <w:p w14:paraId="36FE872C"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2.21.1. Tiempo de la acción (historia)</w:t>
      </w:r>
    </w:p>
    <w:p w14:paraId="5D9466B8"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2.21.2. Tiempo de la palabra (discurso)</w:t>
      </w:r>
    </w:p>
    <w:p w14:paraId="2135827A"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2.2.2. Configuración espectacular</w:t>
      </w:r>
    </w:p>
    <w:p w14:paraId="1CDB4FCC"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2.2.2.1. Tiempo de la representación</w:t>
      </w:r>
    </w:p>
    <w:p w14:paraId="6D4EEE1A" w14:textId="6FF21375"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2.2.2.2. Tiempo de la circunstancia (histórico)</w:t>
      </w:r>
    </w:p>
    <w:p w14:paraId="0F162346" w14:textId="7E662251" w:rsidR="00125DF3" w:rsidRDefault="00125DF3" w:rsidP="0037374B">
      <w:pPr>
        <w:spacing w:line="240" w:lineRule="auto"/>
        <w:ind w:right="-1"/>
        <w:jc w:val="both"/>
        <w:rPr>
          <w:rFonts w:ascii="Times New Roman" w:hAnsi="Times New Roman"/>
          <w:sz w:val="24"/>
        </w:rPr>
      </w:pPr>
      <w:r>
        <w:rPr>
          <w:rFonts w:ascii="Times New Roman" w:hAnsi="Times New Roman"/>
          <w:sz w:val="24"/>
        </w:rPr>
        <w:t>3. PERSONAJE</w:t>
      </w:r>
    </w:p>
    <w:p w14:paraId="5F53E8A7"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t>3.1. Función en la acción dramática: actante</w:t>
      </w:r>
    </w:p>
    <w:p w14:paraId="31113FA9"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3.1.1. Sujeto</w:t>
      </w:r>
    </w:p>
    <w:p w14:paraId="7DC40CEF"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3.1.2. Ayudante</w:t>
      </w:r>
    </w:p>
    <w:p w14:paraId="65312528"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3.1.3. Oponente</w:t>
      </w:r>
    </w:p>
    <w:p w14:paraId="296B64F2"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t>3.2. Forma y tipología</w:t>
      </w:r>
    </w:p>
    <w:p w14:paraId="180C6398"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3.2.1. Denominación</w:t>
      </w:r>
    </w:p>
    <w:p w14:paraId="2E55833B"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3.2.1.1. Nombre propio</w:t>
      </w:r>
    </w:p>
    <w:p w14:paraId="21982D13"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3.2.1.2. Nombre común</w:t>
      </w:r>
    </w:p>
    <w:p w14:paraId="6606060B"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3.2.1.3. Otros</w:t>
      </w:r>
    </w:p>
    <w:p w14:paraId="1022D387"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3.2.2. Tipos (según diversas oposiciones:)</w:t>
      </w:r>
    </w:p>
    <w:p w14:paraId="23199B5D" w14:textId="77777777" w:rsidR="00125DF3" w:rsidRDefault="00125DF3" w:rsidP="0037374B">
      <w:pPr>
        <w:tabs>
          <w:tab w:val="left" w:pos="1780"/>
        </w:tabs>
        <w:spacing w:line="240" w:lineRule="auto"/>
        <w:ind w:left="2127" w:right="-1" w:hanging="360"/>
        <w:jc w:val="both"/>
        <w:rPr>
          <w:rFonts w:ascii="Times New Roman" w:hAnsi="Times New Roman"/>
          <w:sz w:val="24"/>
        </w:rPr>
      </w:pPr>
      <w:r>
        <w:rPr>
          <w:rFonts w:ascii="Times New Roman" w:hAnsi="Times New Roman"/>
          <w:sz w:val="24"/>
        </w:rPr>
        <w:t>-</w:t>
      </w:r>
      <w:r>
        <w:rPr>
          <w:rFonts w:ascii="Times New Roman" w:hAnsi="Times New Roman"/>
          <w:sz w:val="24"/>
        </w:rPr>
        <w:tab/>
        <w:t>realista/fantástico o alegórico</w:t>
      </w:r>
    </w:p>
    <w:p w14:paraId="286A16E7" w14:textId="77777777" w:rsidR="00125DF3" w:rsidRDefault="00125DF3" w:rsidP="0037374B">
      <w:pPr>
        <w:tabs>
          <w:tab w:val="left" w:pos="1780"/>
        </w:tabs>
        <w:spacing w:line="240" w:lineRule="auto"/>
        <w:ind w:left="2127" w:right="-1" w:hanging="360"/>
        <w:jc w:val="both"/>
        <w:rPr>
          <w:rFonts w:ascii="Times New Roman" w:hAnsi="Times New Roman"/>
          <w:sz w:val="24"/>
        </w:rPr>
      </w:pPr>
      <w:r>
        <w:rPr>
          <w:rFonts w:ascii="Times New Roman" w:hAnsi="Times New Roman"/>
          <w:sz w:val="24"/>
        </w:rPr>
        <w:t>-</w:t>
      </w:r>
      <w:r>
        <w:rPr>
          <w:rFonts w:ascii="Times New Roman" w:hAnsi="Times New Roman"/>
          <w:sz w:val="24"/>
        </w:rPr>
        <w:tab/>
        <w:t>divino/humano</w:t>
      </w:r>
    </w:p>
    <w:p w14:paraId="08FD66C6" w14:textId="77777777" w:rsidR="00125DF3" w:rsidRDefault="00125DF3" w:rsidP="0037374B">
      <w:pPr>
        <w:tabs>
          <w:tab w:val="left" w:pos="1780"/>
        </w:tabs>
        <w:spacing w:line="240" w:lineRule="auto"/>
        <w:ind w:left="2127" w:right="-1" w:hanging="360"/>
        <w:jc w:val="both"/>
        <w:rPr>
          <w:rFonts w:ascii="Times New Roman" w:hAnsi="Times New Roman"/>
          <w:sz w:val="24"/>
        </w:rPr>
      </w:pPr>
      <w:r>
        <w:rPr>
          <w:rFonts w:ascii="Times New Roman" w:hAnsi="Times New Roman"/>
          <w:sz w:val="24"/>
        </w:rPr>
        <w:t>-</w:t>
      </w:r>
      <w:r>
        <w:rPr>
          <w:rFonts w:ascii="Times New Roman" w:hAnsi="Times New Roman"/>
          <w:sz w:val="24"/>
        </w:rPr>
        <w:tab/>
        <w:t>individual/universal</w:t>
      </w:r>
    </w:p>
    <w:p w14:paraId="047B934F" w14:textId="77777777" w:rsidR="00125DF3" w:rsidRDefault="00125DF3" w:rsidP="0037374B">
      <w:pPr>
        <w:spacing w:line="240" w:lineRule="auto"/>
        <w:ind w:left="2820" w:right="-1" w:firstLine="720"/>
        <w:jc w:val="both"/>
        <w:rPr>
          <w:rFonts w:ascii="Times New Roman" w:hAnsi="Times New Roman"/>
          <w:b/>
          <w:sz w:val="24"/>
        </w:rPr>
      </w:pPr>
      <w:r>
        <w:rPr>
          <w:rFonts w:ascii="Times New Roman" w:hAnsi="Times New Roman"/>
          <w:sz w:val="24"/>
        </w:rPr>
        <w:t>4. LENGUAJE</w:t>
      </w:r>
    </w:p>
    <w:p w14:paraId="59DB4D4E" w14:textId="30E8E511" w:rsidR="00125DF3" w:rsidRPr="0037374B" w:rsidRDefault="00125DF3" w:rsidP="0037374B">
      <w:pPr>
        <w:spacing w:line="240" w:lineRule="auto"/>
        <w:ind w:right="-1"/>
        <w:jc w:val="both"/>
        <w:rPr>
          <w:rFonts w:ascii="Times New Roman" w:hAnsi="Times New Roman"/>
          <w:sz w:val="24"/>
        </w:rPr>
      </w:pPr>
      <w:r>
        <w:rPr>
          <w:rFonts w:ascii="Times New Roman" w:hAnsi="Times New Roman"/>
          <w:sz w:val="24"/>
        </w:rPr>
        <w:t>4.1. LENGUAJE LITERARIO</w:t>
      </w:r>
      <w:r>
        <w:rPr>
          <w:rFonts w:ascii="Times New Roman" w:hAnsi="Times New Roman"/>
          <w:sz w:val="24"/>
        </w:rPr>
        <w:tab/>
      </w:r>
    </w:p>
    <w:p w14:paraId="4D31A259"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4.1.1. Enunciado dramático</w:t>
      </w:r>
    </w:p>
    <w:p w14:paraId="042E083A"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t>4.1.1.1 División</w:t>
      </w:r>
    </w:p>
    <w:p w14:paraId="74FE4F04"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4.1.1.1.1. Texto principal </w:t>
      </w:r>
    </w:p>
    <w:p w14:paraId="5B2A4443" w14:textId="77777777" w:rsidR="00125DF3" w:rsidRDefault="00125DF3" w:rsidP="0037374B">
      <w:pPr>
        <w:spacing w:line="240" w:lineRule="auto"/>
        <w:ind w:right="-1"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(lo que se dice en escena)</w:t>
      </w:r>
    </w:p>
    <w:p w14:paraId="7F89A942"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t>4.1.1.1.1.1. Diálogo</w:t>
      </w:r>
    </w:p>
    <w:p w14:paraId="5F2F50E5"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t>4.1.1.1.1.2. Monólogo</w:t>
      </w:r>
    </w:p>
    <w:p w14:paraId="353F4E37"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t>4.1.1.1.1.3. Aparte</w:t>
      </w:r>
    </w:p>
    <w:p w14:paraId="58A85278"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4.1.1.1.2. Texto secundario </w:t>
      </w:r>
    </w:p>
    <w:p w14:paraId="4C70B22A" w14:textId="77777777" w:rsidR="00125DF3" w:rsidRDefault="00125DF3" w:rsidP="0037374B">
      <w:pPr>
        <w:spacing w:line="240" w:lineRule="auto"/>
        <w:ind w:right="-1"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(lo que se hace en escena)</w:t>
      </w:r>
    </w:p>
    <w:p w14:paraId="1A6FD6AB"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t xml:space="preserve"> 4.1.1.1.2.1. Acotaciones </w:t>
      </w:r>
    </w:p>
    <w:p w14:paraId="4F8B16B1" w14:textId="77777777" w:rsidR="00125DF3" w:rsidRDefault="00125DF3" w:rsidP="0037374B">
      <w:pPr>
        <w:spacing w:line="240" w:lineRule="auto"/>
        <w:ind w:right="-1"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(indicaciones explícitas)</w:t>
      </w:r>
    </w:p>
    <w:p w14:paraId="25F26376"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t xml:space="preserve"> 4.1.1.1.2.2. Didascalias </w:t>
      </w:r>
    </w:p>
    <w:p w14:paraId="5EDE7391" w14:textId="77777777" w:rsidR="00125DF3" w:rsidRDefault="00125DF3" w:rsidP="0037374B">
      <w:pPr>
        <w:spacing w:line="240" w:lineRule="auto"/>
        <w:ind w:right="-1"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(indicaciones implícitas) </w:t>
      </w:r>
    </w:p>
    <w:p w14:paraId="17046961"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4.1.2. Modalidad</w:t>
      </w:r>
    </w:p>
    <w:p w14:paraId="1F4B70B4"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4.1.2.1. Prosa</w:t>
      </w:r>
    </w:p>
    <w:p w14:paraId="0870C4BB" w14:textId="1C41BE0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4.1.2.2. Verso (Métrica)</w:t>
      </w:r>
    </w:p>
    <w:p w14:paraId="232E14B6" w14:textId="74B066DF" w:rsidR="00125DF3" w:rsidRPr="0037374B" w:rsidRDefault="00125DF3" w:rsidP="0037374B">
      <w:pPr>
        <w:spacing w:line="240" w:lineRule="auto"/>
        <w:ind w:right="-1"/>
        <w:jc w:val="both"/>
        <w:rPr>
          <w:rFonts w:ascii="Times New Roman" w:hAnsi="Times New Roman"/>
          <w:sz w:val="24"/>
        </w:rPr>
      </w:pPr>
      <w:r>
        <w:rPr>
          <w:rFonts w:ascii="Times New Roman" w:hAnsi="Times New Roman"/>
          <w:sz w:val="24"/>
        </w:rPr>
        <w:tab/>
        <w:t>4.2. LENGUAJE ESPECTACULAR</w:t>
      </w:r>
    </w:p>
    <w:p w14:paraId="39DD6202"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4.2.1. Interpretación: el actor</w:t>
      </w:r>
    </w:p>
    <w:p w14:paraId="7D05C309"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4.2.2. Mímica</w:t>
      </w:r>
    </w:p>
    <w:p w14:paraId="61182814"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4.2.2.1. Significación de los gestos</w:t>
      </w:r>
    </w:p>
    <w:p w14:paraId="76C6722F"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4.2.2.2. Relación gesto/palabra</w:t>
      </w:r>
    </w:p>
    <w:p w14:paraId="36177CFF"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4.2.3. Cinésica</w:t>
      </w:r>
    </w:p>
    <w:p w14:paraId="3E23094B"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4.2.4. Figurinismo</w:t>
      </w:r>
    </w:p>
    <w:p w14:paraId="61286719"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4.2.4.1. Maquillaje</w:t>
      </w:r>
    </w:p>
    <w:p w14:paraId="660816A7"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4.2.4.2. Peinado</w:t>
      </w:r>
    </w:p>
    <w:p w14:paraId="5F59E613"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4.2.4.3. Vestimenta</w:t>
      </w:r>
    </w:p>
    <w:p w14:paraId="16DC45D7"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4.2.5. Escenografía</w:t>
      </w:r>
    </w:p>
    <w:p w14:paraId="1B7001E7"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4.2.5.1. Decorado</w:t>
      </w:r>
    </w:p>
    <w:p w14:paraId="3305C89F"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4.2.5.2. Iluminación</w:t>
      </w:r>
    </w:p>
    <w:p w14:paraId="7FEE3D18"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4.2.5.3. Música</w:t>
      </w:r>
    </w:p>
    <w:p w14:paraId="182BA540" w14:textId="790DEA55" w:rsidR="00125DF3" w:rsidRDefault="00125DF3" w:rsidP="0037374B">
      <w:pPr>
        <w:spacing w:line="240" w:lineRule="auto"/>
        <w:ind w:right="-1"/>
        <w:jc w:val="both"/>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t>4.2.5.4. Efectos especiales</w:t>
      </w:r>
    </w:p>
    <w:p w14:paraId="137D9044" w14:textId="2123E4D1" w:rsidR="00125DF3" w:rsidRDefault="00125DF3" w:rsidP="00E1081B">
      <w:pPr>
        <w:spacing w:line="240" w:lineRule="auto"/>
        <w:ind w:left="2124" w:right="-1" w:firstLine="708"/>
        <w:jc w:val="both"/>
        <w:rPr>
          <w:rFonts w:ascii="Times New Roman" w:hAnsi="Times New Roman"/>
          <w:sz w:val="24"/>
        </w:rPr>
      </w:pPr>
      <w:r>
        <w:rPr>
          <w:rFonts w:ascii="Times New Roman" w:hAnsi="Times New Roman"/>
          <w:sz w:val="24"/>
        </w:rPr>
        <w:t>5. TEMÁTICA E IDEOLOGÍA</w:t>
      </w:r>
    </w:p>
    <w:p w14:paraId="53143959"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t>5.1. Temas</w:t>
      </w:r>
    </w:p>
    <w:p w14:paraId="49E8F176"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5.1.1. Tema principal</w:t>
      </w:r>
    </w:p>
    <w:p w14:paraId="08840573"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5.1.2. Temas secundarios o motivos</w:t>
      </w:r>
    </w:p>
    <w:p w14:paraId="4AEB76B6" w14:textId="25E3B8DD"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5.1.3. Tópicos</w:t>
      </w:r>
    </w:p>
    <w:p w14:paraId="46361423"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t>5.2. Intertextualidad</w:t>
      </w:r>
    </w:p>
    <w:p w14:paraId="23AF4B66"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5.2.1. Literaria</w:t>
      </w:r>
    </w:p>
    <w:p w14:paraId="16EC42E0"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5.2.1.1. Texto y género</w:t>
      </w:r>
    </w:p>
    <w:p w14:paraId="00CE5569"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5.2.1.2. Textos y tradición literaria</w:t>
      </w:r>
    </w:p>
    <w:p w14:paraId="06AF3BF2"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5.2.2. Cultural</w:t>
      </w:r>
    </w:p>
    <w:p w14:paraId="0B9B5922"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5.2.2.1. Artes plásticas</w:t>
      </w:r>
    </w:p>
    <w:p w14:paraId="61B71E64"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5.2.2.2. Música</w:t>
      </w:r>
    </w:p>
    <w:p w14:paraId="4915CAE4"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5.2.2.3. Cine</w:t>
      </w:r>
    </w:p>
    <w:p w14:paraId="641565D7"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t>5.3. Contextualidad</w:t>
      </w:r>
    </w:p>
    <w:p w14:paraId="23F0E138" w14:textId="77777777" w:rsidR="00125DF3" w:rsidRDefault="00125DF3" w:rsidP="0037374B">
      <w:pPr>
        <w:spacing w:line="240" w:lineRule="auto"/>
        <w:ind w:right="-1"/>
        <w:jc w:val="both"/>
        <w:rPr>
          <w:rFonts w:ascii="Times New Roman" w:hAnsi="Times New Roman"/>
          <w:sz w:val="24"/>
        </w:rPr>
      </w:pPr>
      <w:r>
        <w:rPr>
          <w:rFonts w:ascii="Times New Roman" w:hAnsi="Times New Roman"/>
          <w:sz w:val="24"/>
        </w:rPr>
        <w:tab/>
      </w:r>
      <w:r>
        <w:rPr>
          <w:rFonts w:ascii="Times New Roman" w:hAnsi="Times New Roman"/>
          <w:sz w:val="24"/>
        </w:rPr>
        <w:tab/>
        <w:t>5.3.1. Texto y contexto social</w:t>
      </w:r>
    </w:p>
    <w:p w14:paraId="791B3D50" w14:textId="77777777" w:rsidR="00C21F3A" w:rsidRDefault="00C21F3A" w:rsidP="0078701E">
      <w:pPr>
        <w:ind w:right="-1"/>
        <w:rPr>
          <w:rFonts w:ascii="Times New Roman" w:hAnsi="Times New Roman"/>
          <w:sz w:val="24"/>
        </w:rPr>
      </w:pPr>
    </w:p>
    <w:p w14:paraId="29E0BCD8" w14:textId="67B72BE1" w:rsidR="0078701E" w:rsidRPr="00C21F3A" w:rsidRDefault="00C21F3A" w:rsidP="00C21F3A">
      <w:pPr>
        <w:ind w:right="-1"/>
        <w:jc w:val="center"/>
        <w:rPr>
          <w:rFonts w:ascii="Times New Roman" w:hAnsi="Times New Roman"/>
          <w:b/>
          <w:sz w:val="24"/>
        </w:rPr>
      </w:pPr>
      <w:r w:rsidRPr="00C21F3A">
        <w:rPr>
          <w:rFonts w:ascii="Times New Roman" w:hAnsi="Times New Roman"/>
          <w:b/>
          <w:sz w:val="24"/>
        </w:rPr>
        <w:t>Bibliografía</w:t>
      </w:r>
    </w:p>
    <w:p w14:paraId="2DB9734D" w14:textId="77777777" w:rsidR="0078701E" w:rsidRDefault="0078701E" w:rsidP="0078701E">
      <w:pPr>
        <w:ind w:right="-24"/>
        <w:rPr>
          <w:rFonts w:ascii="Times New Roman" w:hAnsi="Times New Roman"/>
          <w:sz w:val="24"/>
        </w:rPr>
      </w:pPr>
      <w:r>
        <w:rPr>
          <w:rFonts w:ascii="Times New Roman" w:hAnsi="Times New Roman"/>
          <w:sz w:val="24"/>
          <w:u w:val="single"/>
        </w:rPr>
        <w:t>A) Estilística</w:t>
      </w:r>
    </w:p>
    <w:p w14:paraId="3E8919BA" w14:textId="77777777" w:rsidR="0078701E" w:rsidRDefault="0078701E" w:rsidP="0078701E">
      <w:pPr>
        <w:ind w:right="-24"/>
        <w:jc w:val="both"/>
        <w:rPr>
          <w:rFonts w:ascii="Times New Roman" w:hAnsi="Times New Roman"/>
          <w:sz w:val="24"/>
        </w:rPr>
      </w:pPr>
      <w:r>
        <w:rPr>
          <w:rFonts w:ascii="Times New Roman" w:hAnsi="Times New Roman"/>
          <w:sz w:val="24"/>
        </w:rPr>
        <w:t xml:space="preserve">Alonso, Dámaso, </w:t>
      </w:r>
      <w:r>
        <w:rPr>
          <w:rFonts w:ascii="Times New Roman" w:hAnsi="Times New Roman"/>
          <w:i/>
          <w:sz w:val="24"/>
        </w:rPr>
        <w:t>Poesía española.</w:t>
      </w:r>
      <w:r>
        <w:rPr>
          <w:rFonts w:ascii="Times New Roman" w:hAnsi="Times New Roman"/>
          <w:sz w:val="24"/>
        </w:rPr>
        <w:t xml:space="preserve"> </w:t>
      </w:r>
      <w:r>
        <w:rPr>
          <w:rFonts w:ascii="Times New Roman" w:hAnsi="Times New Roman"/>
          <w:i/>
          <w:sz w:val="24"/>
        </w:rPr>
        <w:t>Ensayo sobre métodos y límites estilísticos</w:t>
      </w:r>
      <w:r>
        <w:rPr>
          <w:rFonts w:ascii="Times New Roman" w:hAnsi="Times New Roman"/>
          <w:sz w:val="24"/>
        </w:rPr>
        <w:t xml:space="preserve">, Madrid, Gredos, 1950. </w:t>
      </w:r>
    </w:p>
    <w:p w14:paraId="2CACDCB9" w14:textId="77777777" w:rsidR="0078701E" w:rsidRDefault="0078701E" w:rsidP="0078701E">
      <w:pPr>
        <w:ind w:right="-24"/>
        <w:jc w:val="both"/>
        <w:rPr>
          <w:rFonts w:ascii="Times New Roman" w:hAnsi="Times New Roman"/>
          <w:sz w:val="24"/>
        </w:rPr>
      </w:pPr>
      <w:r>
        <w:rPr>
          <w:rFonts w:ascii="Times New Roman" w:hAnsi="Times New Roman"/>
          <w:sz w:val="24"/>
        </w:rPr>
        <w:t xml:space="preserve">Hatzfeld, Helmut, </w:t>
      </w:r>
      <w:r>
        <w:rPr>
          <w:rFonts w:ascii="Times New Roman" w:hAnsi="Times New Roman"/>
          <w:i/>
          <w:sz w:val="24"/>
        </w:rPr>
        <w:t xml:space="preserve">Estudios de Estilística </w:t>
      </w:r>
      <w:r>
        <w:rPr>
          <w:rFonts w:ascii="Times New Roman" w:hAnsi="Times New Roman"/>
          <w:sz w:val="24"/>
        </w:rPr>
        <w:t>[1967], Barcelona, Planeta, 1975.</w:t>
      </w:r>
    </w:p>
    <w:p w14:paraId="7E9C6B1D" w14:textId="77777777" w:rsidR="0078701E" w:rsidRDefault="0078701E" w:rsidP="0078701E">
      <w:pPr>
        <w:ind w:right="-24"/>
        <w:jc w:val="both"/>
        <w:rPr>
          <w:rFonts w:ascii="Times New Roman" w:hAnsi="Times New Roman"/>
          <w:sz w:val="24"/>
        </w:rPr>
      </w:pPr>
      <w:r>
        <w:rPr>
          <w:rFonts w:ascii="Times New Roman" w:hAnsi="Times New Roman"/>
          <w:sz w:val="24"/>
        </w:rPr>
        <w:t xml:space="preserve">Alonso, Amado, </w:t>
      </w:r>
      <w:r>
        <w:rPr>
          <w:rFonts w:ascii="Times New Roman" w:hAnsi="Times New Roman"/>
          <w:i/>
          <w:sz w:val="24"/>
        </w:rPr>
        <w:t>Materia y forma en poesía</w:t>
      </w:r>
      <w:r>
        <w:rPr>
          <w:rFonts w:ascii="Times New Roman" w:hAnsi="Times New Roman"/>
          <w:sz w:val="24"/>
        </w:rPr>
        <w:t>, Madrid, Gredos, 1971.</w:t>
      </w:r>
      <w:r>
        <w:rPr>
          <w:rFonts w:ascii="Times New Roman" w:hAnsi="Times New Roman"/>
          <w:sz w:val="24"/>
        </w:rPr>
        <w:tab/>
      </w:r>
    </w:p>
    <w:p w14:paraId="394A2261" w14:textId="7CC6E3B5" w:rsidR="0078701E" w:rsidRDefault="0078701E" w:rsidP="0078701E">
      <w:pPr>
        <w:ind w:right="-24"/>
        <w:jc w:val="both"/>
        <w:rPr>
          <w:rFonts w:ascii="Times New Roman" w:hAnsi="Times New Roman"/>
          <w:sz w:val="24"/>
        </w:rPr>
      </w:pPr>
      <w:r>
        <w:rPr>
          <w:rFonts w:ascii="Times New Roman" w:hAnsi="Times New Roman"/>
          <w:sz w:val="24"/>
        </w:rPr>
        <w:t xml:space="preserve">Paz Gago, José María, </w:t>
      </w:r>
      <w:r>
        <w:rPr>
          <w:rFonts w:ascii="Times New Roman" w:hAnsi="Times New Roman"/>
          <w:i/>
          <w:sz w:val="24"/>
        </w:rPr>
        <w:t>La Estilística</w:t>
      </w:r>
      <w:r>
        <w:rPr>
          <w:rFonts w:ascii="Times New Roman" w:hAnsi="Times New Roman"/>
          <w:sz w:val="24"/>
        </w:rPr>
        <w:t>, Madrid, Síntesis, 1993.</w:t>
      </w:r>
    </w:p>
    <w:p w14:paraId="6C15C0E5" w14:textId="77777777" w:rsidR="0078701E" w:rsidRDefault="0078701E" w:rsidP="0078701E">
      <w:pPr>
        <w:ind w:right="-24"/>
        <w:jc w:val="both"/>
        <w:rPr>
          <w:rFonts w:ascii="Times New Roman" w:hAnsi="Times New Roman"/>
          <w:sz w:val="24"/>
        </w:rPr>
      </w:pPr>
      <w:r>
        <w:rPr>
          <w:rFonts w:ascii="Times New Roman" w:hAnsi="Times New Roman"/>
          <w:sz w:val="24"/>
          <w:u w:val="single"/>
        </w:rPr>
        <w:t>B) Formalismo</w:t>
      </w:r>
    </w:p>
    <w:p w14:paraId="19961358" w14:textId="77777777" w:rsidR="0078701E" w:rsidRDefault="0078701E" w:rsidP="0078701E">
      <w:pPr>
        <w:ind w:right="-24"/>
        <w:jc w:val="both"/>
        <w:rPr>
          <w:rFonts w:ascii="Times New Roman" w:hAnsi="Times New Roman"/>
          <w:sz w:val="24"/>
        </w:rPr>
      </w:pPr>
      <w:r>
        <w:rPr>
          <w:rFonts w:ascii="Times New Roman" w:hAnsi="Times New Roman"/>
          <w:sz w:val="24"/>
        </w:rPr>
        <w:t xml:space="preserve">Todorov,Tzvetan, ed., </w:t>
      </w:r>
      <w:r>
        <w:rPr>
          <w:rFonts w:ascii="Times New Roman" w:hAnsi="Times New Roman"/>
          <w:i/>
          <w:sz w:val="24"/>
        </w:rPr>
        <w:t>Teoría de la literatura de los formalistas rusos</w:t>
      </w:r>
      <w:r>
        <w:rPr>
          <w:rFonts w:ascii="Times New Roman" w:hAnsi="Times New Roman"/>
          <w:sz w:val="24"/>
        </w:rPr>
        <w:t>, Buenos Aires, Losada, 1970.</w:t>
      </w:r>
    </w:p>
    <w:p w14:paraId="2D70DE14" w14:textId="77777777" w:rsidR="0078701E" w:rsidRDefault="0078701E" w:rsidP="0078701E">
      <w:pPr>
        <w:ind w:right="-24"/>
        <w:jc w:val="both"/>
        <w:rPr>
          <w:rFonts w:ascii="Times New Roman" w:hAnsi="Times New Roman"/>
          <w:sz w:val="24"/>
        </w:rPr>
      </w:pPr>
      <w:r>
        <w:rPr>
          <w:rFonts w:ascii="Times New Roman" w:hAnsi="Times New Roman"/>
          <w:sz w:val="24"/>
        </w:rPr>
        <w:t xml:space="preserve">García Berrio, A., </w:t>
      </w:r>
      <w:r>
        <w:rPr>
          <w:rFonts w:ascii="Times New Roman" w:hAnsi="Times New Roman"/>
          <w:i/>
          <w:sz w:val="24"/>
        </w:rPr>
        <w:t>Significado actual del formalismo ruso</w:t>
      </w:r>
      <w:r>
        <w:rPr>
          <w:rFonts w:ascii="Times New Roman" w:hAnsi="Times New Roman"/>
          <w:sz w:val="24"/>
        </w:rPr>
        <w:t>, Barcelona, Planeta, 1973.</w:t>
      </w:r>
    </w:p>
    <w:p w14:paraId="5E046733" w14:textId="77777777" w:rsidR="0078701E" w:rsidRDefault="0078701E" w:rsidP="0078701E">
      <w:pPr>
        <w:ind w:right="-24"/>
        <w:jc w:val="both"/>
        <w:rPr>
          <w:rFonts w:ascii="Times New Roman" w:hAnsi="Times New Roman"/>
          <w:sz w:val="24"/>
        </w:rPr>
      </w:pPr>
      <w:r>
        <w:rPr>
          <w:rFonts w:ascii="Times New Roman" w:hAnsi="Times New Roman"/>
          <w:sz w:val="24"/>
        </w:rPr>
        <w:t xml:space="preserve">Erlich, Victor, </w:t>
      </w:r>
      <w:r>
        <w:rPr>
          <w:rFonts w:ascii="Times New Roman" w:hAnsi="Times New Roman"/>
          <w:i/>
          <w:sz w:val="24"/>
        </w:rPr>
        <w:t>El formalismo ruso</w:t>
      </w:r>
      <w:r>
        <w:rPr>
          <w:rFonts w:ascii="Times New Roman" w:hAnsi="Times New Roman"/>
          <w:sz w:val="24"/>
        </w:rPr>
        <w:t>, Barcelona, Planeta, 1974.</w:t>
      </w:r>
    </w:p>
    <w:p w14:paraId="69F809BC" w14:textId="77777777" w:rsidR="0078701E" w:rsidRDefault="0078701E" w:rsidP="0078701E">
      <w:pPr>
        <w:ind w:right="-24"/>
        <w:jc w:val="both"/>
        <w:rPr>
          <w:rFonts w:ascii="Times New Roman" w:hAnsi="Times New Roman"/>
          <w:sz w:val="24"/>
        </w:rPr>
      </w:pPr>
      <w:r>
        <w:rPr>
          <w:rFonts w:ascii="Times New Roman" w:hAnsi="Times New Roman"/>
          <w:sz w:val="24"/>
        </w:rPr>
        <w:lastRenderedPageBreak/>
        <w:t xml:space="preserve">Tomachevski, Boris, </w:t>
      </w:r>
      <w:r>
        <w:rPr>
          <w:rFonts w:ascii="Times New Roman" w:hAnsi="Times New Roman"/>
          <w:i/>
          <w:sz w:val="24"/>
        </w:rPr>
        <w:t>Teoría de la literatura</w:t>
      </w:r>
      <w:r>
        <w:rPr>
          <w:rFonts w:ascii="Times New Roman" w:hAnsi="Times New Roman"/>
          <w:sz w:val="24"/>
        </w:rPr>
        <w:t>, Madrid, Akal, 1982.</w:t>
      </w:r>
    </w:p>
    <w:p w14:paraId="1AB9DE73" w14:textId="751A7F5A" w:rsidR="0078701E" w:rsidRDefault="0078701E" w:rsidP="0078701E">
      <w:pPr>
        <w:ind w:right="-24"/>
        <w:jc w:val="both"/>
        <w:rPr>
          <w:rFonts w:ascii="Times New Roman" w:hAnsi="Times New Roman"/>
          <w:sz w:val="24"/>
        </w:rPr>
      </w:pPr>
      <w:r>
        <w:rPr>
          <w:rFonts w:ascii="Times New Roman" w:hAnsi="Times New Roman"/>
          <w:sz w:val="24"/>
        </w:rPr>
        <w:t xml:space="preserve">Rodríguez Pequeño, Mercedes, </w:t>
      </w:r>
      <w:r>
        <w:rPr>
          <w:rFonts w:ascii="Times New Roman" w:hAnsi="Times New Roman"/>
          <w:i/>
          <w:sz w:val="24"/>
        </w:rPr>
        <w:t>Los formalistas rusos y la teoría de los géneros literarios</w:t>
      </w:r>
      <w:r>
        <w:rPr>
          <w:rFonts w:ascii="Times New Roman" w:hAnsi="Times New Roman"/>
          <w:sz w:val="24"/>
        </w:rPr>
        <w:t>, Gijón, Júcar, 1991.</w:t>
      </w:r>
    </w:p>
    <w:p w14:paraId="6797921B" w14:textId="77777777" w:rsidR="0078701E" w:rsidRDefault="0078701E" w:rsidP="0078701E">
      <w:pPr>
        <w:ind w:right="-24"/>
        <w:jc w:val="both"/>
        <w:rPr>
          <w:rFonts w:ascii="Times New Roman" w:hAnsi="Times New Roman"/>
          <w:sz w:val="24"/>
        </w:rPr>
      </w:pPr>
      <w:r>
        <w:rPr>
          <w:rFonts w:ascii="Times New Roman" w:hAnsi="Times New Roman"/>
          <w:sz w:val="24"/>
          <w:u w:val="single"/>
        </w:rPr>
        <w:t>C) Estructuralismo. Neoformalismo. Semiótica</w:t>
      </w:r>
    </w:p>
    <w:p w14:paraId="3CCCF5B8" w14:textId="77777777" w:rsidR="0078701E" w:rsidRPr="00DD02C4" w:rsidRDefault="0078701E" w:rsidP="0078701E">
      <w:pPr>
        <w:ind w:right="-24"/>
        <w:jc w:val="both"/>
        <w:rPr>
          <w:rFonts w:ascii="Times New Roman" w:hAnsi="Times New Roman"/>
          <w:sz w:val="24"/>
          <w:lang w:val="fr-FR"/>
        </w:rPr>
      </w:pPr>
      <w:r w:rsidRPr="00DD02C4">
        <w:rPr>
          <w:rFonts w:ascii="Times New Roman" w:hAnsi="Times New Roman"/>
          <w:sz w:val="24"/>
          <w:lang w:val="fr-FR"/>
        </w:rPr>
        <w:t xml:space="preserve">Genette, Gerard, </w:t>
      </w:r>
      <w:r w:rsidRPr="00DD02C4">
        <w:rPr>
          <w:rFonts w:ascii="Times New Roman" w:hAnsi="Times New Roman"/>
          <w:i/>
          <w:sz w:val="24"/>
          <w:lang w:val="fr-FR"/>
        </w:rPr>
        <w:t>Figures</w:t>
      </w:r>
      <w:r w:rsidRPr="00DD02C4">
        <w:rPr>
          <w:rFonts w:ascii="Times New Roman" w:hAnsi="Times New Roman"/>
          <w:sz w:val="24"/>
          <w:lang w:val="fr-FR"/>
        </w:rPr>
        <w:t>, París, Éditions du Seuil, 1966.</w:t>
      </w:r>
    </w:p>
    <w:p w14:paraId="1DFB5A81" w14:textId="77777777" w:rsidR="0078701E" w:rsidRDefault="0078701E" w:rsidP="0078701E">
      <w:pPr>
        <w:ind w:right="-24"/>
        <w:jc w:val="both"/>
        <w:rPr>
          <w:rFonts w:ascii="Times New Roman" w:hAnsi="Times New Roman"/>
          <w:sz w:val="24"/>
        </w:rPr>
      </w:pPr>
      <w:r>
        <w:rPr>
          <w:rFonts w:ascii="Times New Roman" w:hAnsi="Times New Roman"/>
          <w:sz w:val="24"/>
        </w:rPr>
        <w:t xml:space="preserve">Todorov, T., </w:t>
      </w:r>
      <w:r>
        <w:rPr>
          <w:rFonts w:ascii="Times New Roman" w:hAnsi="Times New Roman"/>
          <w:i/>
          <w:sz w:val="24"/>
        </w:rPr>
        <w:t>¿Qué es el estructuralismo. Poética</w:t>
      </w:r>
      <w:r>
        <w:rPr>
          <w:rFonts w:ascii="Times New Roman" w:hAnsi="Times New Roman"/>
          <w:sz w:val="24"/>
        </w:rPr>
        <w:t xml:space="preserve">, [1968], Buenos Aires, Doncel, 1975. </w:t>
      </w:r>
    </w:p>
    <w:p w14:paraId="4ECBC55A" w14:textId="77777777" w:rsidR="0078701E" w:rsidRDefault="0078701E" w:rsidP="0078701E">
      <w:pPr>
        <w:ind w:right="-24"/>
        <w:jc w:val="both"/>
        <w:rPr>
          <w:rFonts w:ascii="Times New Roman" w:hAnsi="Times New Roman"/>
          <w:sz w:val="24"/>
        </w:rPr>
      </w:pPr>
      <w:r>
        <w:rPr>
          <w:rFonts w:ascii="Times New Roman" w:hAnsi="Times New Roman"/>
          <w:sz w:val="24"/>
        </w:rPr>
        <w:t xml:space="preserve">Barthes, Roland, </w:t>
      </w:r>
      <w:r>
        <w:rPr>
          <w:rFonts w:ascii="Times New Roman" w:hAnsi="Times New Roman"/>
          <w:i/>
          <w:sz w:val="24"/>
        </w:rPr>
        <w:t>Ensayos críticos</w:t>
      </w:r>
      <w:r>
        <w:rPr>
          <w:rFonts w:ascii="Times New Roman" w:hAnsi="Times New Roman"/>
          <w:sz w:val="24"/>
        </w:rPr>
        <w:t>, Barcelona, Seix Barral, 1973.</w:t>
      </w:r>
    </w:p>
    <w:p w14:paraId="7A5EFA43" w14:textId="77777777" w:rsidR="0078701E" w:rsidRDefault="0078701E" w:rsidP="0078701E">
      <w:pPr>
        <w:ind w:right="-24"/>
        <w:jc w:val="both"/>
        <w:rPr>
          <w:rFonts w:ascii="Times New Roman" w:hAnsi="Times New Roman"/>
          <w:sz w:val="24"/>
        </w:rPr>
      </w:pPr>
      <w:r>
        <w:rPr>
          <w:rFonts w:ascii="Times New Roman" w:hAnsi="Times New Roman"/>
          <w:sz w:val="24"/>
        </w:rPr>
        <w:t xml:space="preserve">Culler, Jonathan, </w:t>
      </w:r>
      <w:r>
        <w:rPr>
          <w:rFonts w:ascii="Times New Roman" w:hAnsi="Times New Roman"/>
          <w:i/>
          <w:sz w:val="24"/>
        </w:rPr>
        <w:t>La poética estructuralista. El estructuralismo, la lingüística y el estudio de la literatura</w:t>
      </w:r>
      <w:r>
        <w:rPr>
          <w:rFonts w:ascii="Times New Roman" w:hAnsi="Times New Roman"/>
          <w:sz w:val="24"/>
        </w:rPr>
        <w:t>, Barcelona, Anagrama, 1978.</w:t>
      </w:r>
    </w:p>
    <w:p w14:paraId="28B3E41D" w14:textId="77777777" w:rsidR="0078701E" w:rsidRDefault="0078701E" w:rsidP="0078701E">
      <w:pPr>
        <w:ind w:right="-24"/>
        <w:jc w:val="both"/>
        <w:rPr>
          <w:rFonts w:ascii="Times New Roman" w:hAnsi="Times New Roman"/>
          <w:sz w:val="24"/>
        </w:rPr>
      </w:pPr>
      <w:r>
        <w:rPr>
          <w:rFonts w:ascii="Times New Roman" w:hAnsi="Times New Roman"/>
          <w:sz w:val="24"/>
        </w:rPr>
        <w:t xml:space="preserve">Scholes, Robert, </w:t>
      </w:r>
      <w:r>
        <w:rPr>
          <w:rFonts w:ascii="Times New Roman" w:hAnsi="Times New Roman"/>
          <w:i/>
          <w:sz w:val="24"/>
        </w:rPr>
        <w:t>Introducción al estructuralismo en la literatura</w:t>
      </w:r>
      <w:r>
        <w:rPr>
          <w:rFonts w:ascii="Times New Roman" w:hAnsi="Times New Roman"/>
          <w:sz w:val="24"/>
        </w:rPr>
        <w:t>, Madrid, Gredos, 1981.</w:t>
      </w:r>
    </w:p>
    <w:p w14:paraId="1842E51C" w14:textId="77777777" w:rsidR="0078701E" w:rsidRDefault="0078701E" w:rsidP="0078701E">
      <w:pPr>
        <w:ind w:right="-24"/>
        <w:jc w:val="both"/>
        <w:rPr>
          <w:rFonts w:ascii="Times New Roman" w:hAnsi="Times New Roman"/>
          <w:sz w:val="24"/>
        </w:rPr>
      </w:pPr>
    </w:p>
    <w:p w14:paraId="595C1BF7" w14:textId="77777777" w:rsidR="0078701E" w:rsidRDefault="0078701E" w:rsidP="0078701E">
      <w:pPr>
        <w:ind w:right="-24"/>
        <w:jc w:val="both"/>
        <w:rPr>
          <w:rFonts w:ascii="Times New Roman" w:hAnsi="Times New Roman"/>
          <w:sz w:val="24"/>
        </w:rPr>
      </w:pPr>
      <w:r>
        <w:rPr>
          <w:rFonts w:ascii="Times New Roman" w:hAnsi="Times New Roman"/>
          <w:sz w:val="24"/>
        </w:rPr>
        <w:t xml:space="preserve">Frye, Northop, </w:t>
      </w:r>
      <w:r>
        <w:rPr>
          <w:rFonts w:ascii="Times New Roman" w:hAnsi="Times New Roman"/>
          <w:i/>
          <w:sz w:val="24"/>
        </w:rPr>
        <w:t>Anatomía de la crítica</w:t>
      </w:r>
      <w:r>
        <w:rPr>
          <w:rFonts w:ascii="Times New Roman" w:hAnsi="Times New Roman"/>
          <w:sz w:val="24"/>
        </w:rPr>
        <w:t>, Caracas, Monte Ávila, 1977.</w:t>
      </w:r>
    </w:p>
    <w:p w14:paraId="353C4173" w14:textId="1FB50C1E" w:rsidR="0078701E" w:rsidRDefault="0078701E" w:rsidP="0078701E">
      <w:pPr>
        <w:ind w:right="-24"/>
        <w:jc w:val="both"/>
        <w:rPr>
          <w:rFonts w:ascii="Times New Roman" w:hAnsi="Times New Roman"/>
          <w:sz w:val="24"/>
        </w:rPr>
      </w:pPr>
      <w:r>
        <w:rPr>
          <w:rFonts w:ascii="Times New Roman" w:hAnsi="Times New Roman"/>
          <w:sz w:val="24"/>
        </w:rPr>
        <w:t xml:space="preserve">Gullón, Ricardo, </w:t>
      </w:r>
      <w:r>
        <w:rPr>
          <w:rFonts w:ascii="Times New Roman" w:hAnsi="Times New Roman"/>
          <w:i/>
          <w:sz w:val="24"/>
        </w:rPr>
        <w:t>Una poética para Antonio Machado</w:t>
      </w:r>
      <w:r>
        <w:rPr>
          <w:rFonts w:ascii="Times New Roman" w:hAnsi="Times New Roman"/>
          <w:sz w:val="24"/>
        </w:rPr>
        <w:t xml:space="preserve"> [1970], Madrid, Espasa-Calpe, 1986.</w:t>
      </w:r>
    </w:p>
    <w:p w14:paraId="63A79B3D" w14:textId="77777777" w:rsidR="0078701E" w:rsidRDefault="0078701E" w:rsidP="0078701E">
      <w:pPr>
        <w:ind w:right="-24"/>
        <w:jc w:val="both"/>
        <w:rPr>
          <w:rFonts w:ascii="Times New Roman" w:hAnsi="Times New Roman"/>
          <w:sz w:val="24"/>
        </w:rPr>
      </w:pPr>
      <w:r>
        <w:rPr>
          <w:rFonts w:ascii="Times New Roman" w:hAnsi="Times New Roman"/>
          <w:sz w:val="24"/>
        </w:rPr>
        <w:t xml:space="preserve">Greimas, Algirdas J., </w:t>
      </w:r>
      <w:r>
        <w:rPr>
          <w:rFonts w:ascii="Times New Roman" w:hAnsi="Times New Roman"/>
          <w:i/>
          <w:sz w:val="24"/>
        </w:rPr>
        <w:t>Semántica estructural. Investigación metodológica</w:t>
      </w:r>
      <w:r>
        <w:rPr>
          <w:rFonts w:ascii="Times New Roman" w:hAnsi="Times New Roman"/>
          <w:sz w:val="24"/>
        </w:rPr>
        <w:t>, Madrid, Gredos, 1971.</w:t>
      </w:r>
    </w:p>
    <w:p w14:paraId="2FFB516C" w14:textId="77777777" w:rsidR="0078701E" w:rsidRDefault="0078701E" w:rsidP="0078701E">
      <w:pPr>
        <w:ind w:right="-24"/>
        <w:jc w:val="both"/>
        <w:rPr>
          <w:rFonts w:ascii="Times New Roman" w:hAnsi="Times New Roman"/>
          <w:sz w:val="24"/>
        </w:rPr>
      </w:pPr>
      <w:r>
        <w:rPr>
          <w:rFonts w:ascii="Times New Roman" w:hAnsi="Times New Roman"/>
          <w:sz w:val="24"/>
        </w:rPr>
        <w:t xml:space="preserve">Kristeva, Julia, </w:t>
      </w:r>
      <w:r>
        <w:rPr>
          <w:rFonts w:ascii="Times New Roman" w:hAnsi="Times New Roman"/>
          <w:i/>
          <w:sz w:val="24"/>
        </w:rPr>
        <w:t>Semiótica</w:t>
      </w:r>
      <w:r>
        <w:rPr>
          <w:rFonts w:ascii="Times New Roman" w:hAnsi="Times New Roman"/>
          <w:sz w:val="24"/>
        </w:rPr>
        <w:t>, Madrid, Fundamentos, 1978.</w:t>
      </w:r>
      <w:r>
        <w:rPr>
          <w:rFonts w:ascii="Times New Roman" w:hAnsi="Times New Roman"/>
          <w:sz w:val="24"/>
        </w:rPr>
        <w:tab/>
      </w:r>
    </w:p>
    <w:p w14:paraId="576F630A" w14:textId="77777777" w:rsidR="0078701E" w:rsidRDefault="0078701E" w:rsidP="0078701E">
      <w:pPr>
        <w:ind w:right="-24"/>
        <w:jc w:val="both"/>
        <w:rPr>
          <w:rFonts w:ascii="Times New Roman" w:hAnsi="Times New Roman"/>
          <w:sz w:val="24"/>
        </w:rPr>
      </w:pPr>
      <w:r>
        <w:rPr>
          <w:rFonts w:ascii="Times New Roman" w:hAnsi="Times New Roman"/>
          <w:sz w:val="24"/>
        </w:rPr>
        <w:t xml:space="preserve">Lotman, Yuri M., </w:t>
      </w:r>
      <w:r>
        <w:rPr>
          <w:rFonts w:ascii="Times New Roman" w:hAnsi="Times New Roman"/>
          <w:i/>
          <w:sz w:val="24"/>
        </w:rPr>
        <w:t>Estructura del texto artístico</w:t>
      </w:r>
      <w:r>
        <w:rPr>
          <w:rFonts w:ascii="Times New Roman" w:hAnsi="Times New Roman"/>
          <w:sz w:val="24"/>
        </w:rPr>
        <w:t>, Madrid, Istmo, 1978.</w:t>
      </w:r>
    </w:p>
    <w:p w14:paraId="6737696C" w14:textId="77777777" w:rsidR="0078701E" w:rsidRDefault="0078701E" w:rsidP="0078701E">
      <w:pPr>
        <w:ind w:right="-24"/>
        <w:jc w:val="both"/>
        <w:rPr>
          <w:rFonts w:ascii="Times New Roman" w:hAnsi="Times New Roman"/>
          <w:sz w:val="24"/>
        </w:rPr>
      </w:pPr>
      <w:r>
        <w:rPr>
          <w:rFonts w:ascii="Times New Roman" w:hAnsi="Times New Roman"/>
          <w:sz w:val="24"/>
        </w:rPr>
        <w:t xml:space="preserve">Lotman y Escuela de Tartu, </w:t>
      </w:r>
      <w:r>
        <w:rPr>
          <w:rFonts w:ascii="Times New Roman" w:hAnsi="Times New Roman"/>
          <w:i/>
          <w:sz w:val="24"/>
        </w:rPr>
        <w:t>Semiótica de la cultura</w:t>
      </w:r>
      <w:r>
        <w:rPr>
          <w:rFonts w:ascii="Times New Roman" w:hAnsi="Times New Roman"/>
          <w:sz w:val="24"/>
        </w:rPr>
        <w:t>, Madrid, Cátedra, 1979.</w:t>
      </w:r>
    </w:p>
    <w:p w14:paraId="22ED58DF" w14:textId="0AD39E80" w:rsidR="0078701E" w:rsidRDefault="0078701E" w:rsidP="0078701E">
      <w:pPr>
        <w:ind w:right="-24"/>
        <w:jc w:val="both"/>
        <w:rPr>
          <w:rFonts w:ascii="Times New Roman" w:hAnsi="Times New Roman"/>
          <w:sz w:val="24"/>
        </w:rPr>
      </w:pPr>
      <w:r>
        <w:rPr>
          <w:rFonts w:ascii="Times New Roman" w:hAnsi="Times New Roman"/>
          <w:sz w:val="24"/>
        </w:rPr>
        <w:t xml:space="preserve">Lotman, Y.M., </w:t>
      </w:r>
      <w:r>
        <w:rPr>
          <w:rFonts w:ascii="Times New Roman" w:hAnsi="Times New Roman"/>
          <w:i/>
          <w:sz w:val="24"/>
        </w:rPr>
        <w:t>La semiosfera, I. Semiótica de la cultura y del texto</w:t>
      </w:r>
      <w:r>
        <w:rPr>
          <w:rFonts w:ascii="Times New Roman" w:hAnsi="Times New Roman"/>
          <w:sz w:val="24"/>
        </w:rPr>
        <w:t>, Madrid, Cátedra, 1996.</w:t>
      </w:r>
    </w:p>
    <w:p w14:paraId="06772780" w14:textId="77777777" w:rsidR="0078701E" w:rsidRDefault="0078701E" w:rsidP="0078701E">
      <w:pPr>
        <w:ind w:right="-24"/>
        <w:jc w:val="both"/>
        <w:rPr>
          <w:rFonts w:ascii="Times New Roman" w:hAnsi="Times New Roman"/>
          <w:sz w:val="24"/>
        </w:rPr>
      </w:pPr>
      <w:r>
        <w:rPr>
          <w:rFonts w:ascii="Times New Roman" w:hAnsi="Times New Roman"/>
          <w:sz w:val="24"/>
          <w:u w:val="single"/>
        </w:rPr>
        <w:t>D) Lingüística del texto</w:t>
      </w:r>
    </w:p>
    <w:p w14:paraId="24330DBA" w14:textId="77777777" w:rsidR="0078701E" w:rsidRDefault="0078701E" w:rsidP="0078701E">
      <w:pPr>
        <w:ind w:right="-24"/>
        <w:jc w:val="both"/>
        <w:rPr>
          <w:rFonts w:ascii="Times New Roman" w:hAnsi="Times New Roman"/>
          <w:sz w:val="24"/>
        </w:rPr>
      </w:pPr>
      <w:r>
        <w:rPr>
          <w:rFonts w:ascii="Times New Roman" w:hAnsi="Times New Roman"/>
          <w:sz w:val="24"/>
        </w:rPr>
        <w:t xml:space="preserve">Petöfi, Janos S. y García Berrio, A., </w:t>
      </w:r>
      <w:r>
        <w:rPr>
          <w:rFonts w:ascii="Times New Roman" w:hAnsi="Times New Roman"/>
          <w:i/>
          <w:sz w:val="24"/>
        </w:rPr>
        <w:t>Lingüística del texto y crítica literaria</w:t>
      </w:r>
      <w:r>
        <w:rPr>
          <w:rFonts w:ascii="Times New Roman" w:hAnsi="Times New Roman"/>
          <w:sz w:val="24"/>
        </w:rPr>
        <w:t>, Madrid, Alberto Corazón, 1978.</w:t>
      </w:r>
    </w:p>
    <w:p w14:paraId="51C47212" w14:textId="73743CE2" w:rsidR="0078701E" w:rsidRDefault="0078701E" w:rsidP="0078701E">
      <w:pPr>
        <w:ind w:right="-24"/>
        <w:jc w:val="both"/>
        <w:rPr>
          <w:rFonts w:ascii="Times New Roman" w:hAnsi="Times New Roman"/>
          <w:sz w:val="24"/>
        </w:rPr>
      </w:pPr>
      <w:r>
        <w:rPr>
          <w:rFonts w:ascii="Times New Roman" w:hAnsi="Times New Roman"/>
          <w:sz w:val="24"/>
        </w:rPr>
        <w:t xml:space="preserve">Bernárdez, Enrique, ed., </w:t>
      </w:r>
      <w:r>
        <w:rPr>
          <w:rFonts w:ascii="Times New Roman" w:hAnsi="Times New Roman"/>
          <w:i/>
          <w:sz w:val="24"/>
        </w:rPr>
        <w:t>Lingüística del texto</w:t>
      </w:r>
      <w:r>
        <w:rPr>
          <w:rFonts w:ascii="Times New Roman" w:hAnsi="Times New Roman"/>
          <w:sz w:val="24"/>
        </w:rPr>
        <w:t>, Madrid, Arco/Libros, 1987.</w:t>
      </w:r>
    </w:p>
    <w:p w14:paraId="7858EE82" w14:textId="77777777" w:rsidR="0078701E" w:rsidRPr="00DD02C4" w:rsidRDefault="0078701E" w:rsidP="0078701E">
      <w:pPr>
        <w:ind w:right="-24"/>
        <w:jc w:val="both"/>
        <w:rPr>
          <w:rFonts w:ascii="Times New Roman" w:hAnsi="Times New Roman"/>
          <w:sz w:val="24"/>
        </w:rPr>
      </w:pPr>
      <w:r w:rsidRPr="00DD02C4">
        <w:rPr>
          <w:rFonts w:ascii="Times New Roman" w:hAnsi="Times New Roman"/>
          <w:sz w:val="24"/>
          <w:u w:val="single"/>
        </w:rPr>
        <w:t>E) Pragmática</w:t>
      </w:r>
    </w:p>
    <w:p w14:paraId="06C2E67E" w14:textId="77777777" w:rsidR="0078701E" w:rsidRPr="00DD02C4" w:rsidRDefault="0078701E" w:rsidP="0078701E">
      <w:pPr>
        <w:ind w:right="-24"/>
        <w:jc w:val="both"/>
        <w:rPr>
          <w:rFonts w:ascii="Times New Roman" w:hAnsi="Times New Roman"/>
          <w:sz w:val="24"/>
          <w:lang w:val="en-GB"/>
        </w:rPr>
      </w:pPr>
      <w:r w:rsidRPr="00DD02C4">
        <w:rPr>
          <w:rFonts w:ascii="Times New Roman" w:hAnsi="Times New Roman"/>
          <w:sz w:val="24"/>
          <w:lang w:val="en-GB"/>
        </w:rPr>
        <w:t xml:space="preserve">Dijk, Teun van, </w:t>
      </w:r>
      <w:r w:rsidRPr="00DD02C4">
        <w:rPr>
          <w:rFonts w:ascii="Times New Roman" w:hAnsi="Times New Roman"/>
          <w:i/>
          <w:sz w:val="24"/>
          <w:lang w:val="en-GB"/>
        </w:rPr>
        <w:t>Pragmatics of Language and Literature</w:t>
      </w:r>
      <w:r w:rsidRPr="00DD02C4">
        <w:rPr>
          <w:rFonts w:ascii="Times New Roman" w:hAnsi="Times New Roman"/>
          <w:sz w:val="24"/>
          <w:lang w:val="en-GB"/>
        </w:rPr>
        <w:t>, Amsterdam,</w:t>
      </w:r>
      <w:r>
        <w:rPr>
          <w:rFonts w:ascii="Times New Roman" w:hAnsi="Times New Roman"/>
          <w:sz w:val="24"/>
          <w:lang w:val="en-GB"/>
        </w:rPr>
        <w:t xml:space="preserve"> John Benjamins,</w:t>
      </w:r>
      <w:r w:rsidRPr="00DD02C4">
        <w:rPr>
          <w:rFonts w:ascii="Times New Roman" w:hAnsi="Times New Roman"/>
          <w:sz w:val="24"/>
          <w:lang w:val="en-GB"/>
        </w:rPr>
        <w:t xml:space="preserve"> 1976.</w:t>
      </w:r>
    </w:p>
    <w:p w14:paraId="7E112D96" w14:textId="77777777" w:rsidR="0078701E" w:rsidRDefault="0078701E" w:rsidP="0078701E">
      <w:pPr>
        <w:ind w:right="-24"/>
        <w:jc w:val="both"/>
        <w:rPr>
          <w:rFonts w:ascii="Times New Roman" w:hAnsi="Times New Roman"/>
          <w:sz w:val="24"/>
        </w:rPr>
      </w:pPr>
      <w:r>
        <w:rPr>
          <w:rFonts w:ascii="Times New Roman" w:hAnsi="Times New Roman"/>
          <w:sz w:val="24"/>
        </w:rPr>
        <w:t xml:space="preserve">Mayoral, José Antonio, ed., </w:t>
      </w:r>
      <w:r>
        <w:rPr>
          <w:rFonts w:ascii="Times New Roman" w:hAnsi="Times New Roman"/>
          <w:i/>
          <w:sz w:val="24"/>
        </w:rPr>
        <w:t>Pragmática de la comunicación literaria</w:t>
      </w:r>
      <w:r>
        <w:rPr>
          <w:rFonts w:ascii="Times New Roman" w:hAnsi="Times New Roman"/>
          <w:sz w:val="24"/>
        </w:rPr>
        <w:t>, Madrid, Arco/Libros, 1987.</w:t>
      </w:r>
    </w:p>
    <w:p w14:paraId="740ECE12" w14:textId="77777777" w:rsidR="0078701E" w:rsidRDefault="0078701E" w:rsidP="0078701E">
      <w:pPr>
        <w:ind w:right="-24"/>
        <w:jc w:val="both"/>
        <w:rPr>
          <w:rFonts w:ascii="Times New Roman" w:hAnsi="Times New Roman"/>
          <w:sz w:val="24"/>
        </w:rPr>
      </w:pPr>
      <w:r>
        <w:rPr>
          <w:rFonts w:ascii="Times New Roman" w:hAnsi="Times New Roman"/>
          <w:sz w:val="24"/>
        </w:rPr>
        <w:lastRenderedPageBreak/>
        <w:t xml:space="preserve">Chico Rico, Francisco, </w:t>
      </w:r>
      <w:r>
        <w:rPr>
          <w:rFonts w:ascii="Times New Roman" w:hAnsi="Times New Roman"/>
          <w:i/>
          <w:sz w:val="24"/>
        </w:rPr>
        <w:t>Pragmática y construcción literaria: discurso retórico y discurso narrativo</w:t>
      </w:r>
      <w:r>
        <w:rPr>
          <w:rFonts w:ascii="Times New Roman" w:hAnsi="Times New Roman"/>
          <w:sz w:val="24"/>
        </w:rPr>
        <w:t>, Alicante, Universidad de Alicante, 1988.</w:t>
      </w:r>
    </w:p>
    <w:p w14:paraId="04F027E9" w14:textId="364421B4" w:rsidR="0078701E" w:rsidRPr="00A31F08" w:rsidRDefault="0078701E" w:rsidP="0078701E">
      <w:pPr>
        <w:ind w:right="-24"/>
        <w:jc w:val="both"/>
        <w:rPr>
          <w:rFonts w:ascii="Times New Roman" w:hAnsi="Times New Roman"/>
          <w:sz w:val="24"/>
        </w:rPr>
      </w:pPr>
      <w:r>
        <w:rPr>
          <w:rFonts w:ascii="Times New Roman" w:hAnsi="Times New Roman"/>
          <w:sz w:val="24"/>
        </w:rPr>
        <w:t xml:space="preserve">Escandell, Mª Victoria, </w:t>
      </w:r>
      <w:r>
        <w:rPr>
          <w:rFonts w:ascii="Times New Roman" w:hAnsi="Times New Roman"/>
          <w:i/>
          <w:sz w:val="24"/>
        </w:rPr>
        <w:t>Introducción a la Pragmática</w:t>
      </w:r>
      <w:r>
        <w:rPr>
          <w:rFonts w:ascii="Times New Roman" w:hAnsi="Times New Roman"/>
          <w:sz w:val="24"/>
        </w:rPr>
        <w:t>, Barcelona, Ariel, 1993.</w:t>
      </w:r>
    </w:p>
    <w:p w14:paraId="0C37CED1" w14:textId="77777777" w:rsidR="0078701E" w:rsidRDefault="0078701E" w:rsidP="0078701E">
      <w:pPr>
        <w:ind w:right="-24"/>
        <w:jc w:val="both"/>
        <w:rPr>
          <w:rFonts w:ascii="Times New Roman" w:hAnsi="Times New Roman"/>
          <w:sz w:val="24"/>
        </w:rPr>
      </w:pPr>
      <w:r>
        <w:rPr>
          <w:rFonts w:ascii="Times New Roman" w:hAnsi="Times New Roman"/>
          <w:sz w:val="24"/>
          <w:u w:val="single"/>
        </w:rPr>
        <w:t>F) Retórica y Neorretórica</w:t>
      </w:r>
    </w:p>
    <w:p w14:paraId="5405F21B" w14:textId="77777777" w:rsidR="0078701E" w:rsidRDefault="0078701E" w:rsidP="0078701E">
      <w:pPr>
        <w:ind w:right="-24"/>
        <w:jc w:val="both"/>
        <w:rPr>
          <w:rFonts w:ascii="Times New Roman" w:hAnsi="Times New Roman"/>
          <w:sz w:val="24"/>
        </w:rPr>
      </w:pPr>
      <w:r>
        <w:rPr>
          <w:rFonts w:ascii="Times New Roman" w:hAnsi="Times New Roman"/>
          <w:sz w:val="24"/>
        </w:rPr>
        <w:t>Pozuelo Yvancos, José María,</w:t>
      </w:r>
      <w:r>
        <w:rPr>
          <w:rFonts w:ascii="Times New Roman" w:hAnsi="Times New Roman"/>
          <w:i/>
          <w:sz w:val="24"/>
        </w:rPr>
        <w:t xml:space="preserve"> Del formalismo a la neorretórica</w:t>
      </w:r>
      <w:r>
        <w:rPr>
          <w:rFonts w:ascii="Times New Roman" w:hAnsi="Times New Roman"/>
          <w:sz w:val="24"/>
        </w:rPr>
        <w:t>, Madrid, Taurus, 1988.</w:t>
      </w:r>
    </w:p>
    <w:p w14:paraId="0325C8E8" w14:textId="77777777" w:rsidR="0078701E" w:rsidRDefault="0078701E" w:rsidP="0078701E">
      <w:pPr>
        <w:ind w:right="-24"/>
        <w:jc w:val="both"/>
        <w:rPr>
          <w:rFonts w:ascii="Times New Roman" w:hAnsi="Times New Roman"/>
          <w:sz w:val="24"/>
        </w:rPr>
      </w:pPr>
      <w:r>
        <w:rPr>
          <w:rFonts w:ascii="Times New Roman" w:hAnsi="Times New Roman"/>
          <w:sz w:val="24"/>
        </w:rPr>
        <w:t xml:space="preserve">Albaladejo, Tomás, </w:t>
      </w:r>
      <w:r>
        <w:rPr>
          <w:rFonts w:ascii="Times New Roman" w:hAnsi="Times New Roman"/>
          <w:i/>
          <w:sz w:val="24"/>
        </w:rPr>
        <w:t>Retórica</w:t>
      </w:r>
      <w:r>
        <w:rPr>
          <w:rFonts w:ascii="Times New Roman" w:hAnsi="Times New Roman"/>
          <w:sz w:val="24"/>
        </w:rPr>
        <w:t>, Madrid, Síntesis, 1989.</w:t>
      </w:r>
    </w:p>
    <w:p w14:paraId="5B99309D" w14:textId="77777777" w:rsidR="0078701E" w:rsidRDefault="0078701E" w:rsidP="0078701E">
      <w:pPr>
        <w:ind w:right="-24"/>
        <w:jc w:val="both"/>
        <w:rPr>
          <w:rFonts w:ascii="Times New Roman" w:hAnsi="Times New Roman"/>
          <w:sz w:val="24"/>
        </w:rPr>
      </w:pPr>
      <w:r>
        <w:rPr>
          <w:rFonts w:ascii="Times New Roman" w:hAnsi="Times New Roman"/>
          <w:sz w:val="24"/>
        </w:rPr>
        <w:t xml:space="preserve">Mortara Garavelli, Bice, </w:t>
      </w:r>
      <w:r>
        <w:rPr>
          <w:rFonts w:ascii="Times New Roman" w:hAnsi="Times New Roman"/>
          <w:i/>
          <w:sz w:val="24"/>
        </w:rPr>
        <w:t>Manual de Retórica</w:t>
      </w:r>
      <w:r>
        <w:rPr>
          <w:rFonts w:ascii="Times New Roman" w:hAnsi="Times New Roman"/>
          <w:sz w:val="24"/>
        </w:rPr>
        <w:t>, Madrid, Cátedra, 1991.</w:t>
      </w:r>
    </w:p>
    <w:p w14:paraId="1EEAEA0E" w14:textId="77777777" w:rsidR="0078701E" w:rsidRDefault="0078701E" w:rsidP="0078701E">
      <w:pPr>
        <w:ind w:right="-24"/>
        <w:jc w:val="both"/>
        <w:rPr>
          <w:rFonts w:ascii="Times New Roman" w:hAnsi="Times New Roman"/>
          <w:sz w:val="24"/>
        </w:rPr>
      </w:pPr>
      <w:r>
        <w:rPr>
          <w:rFonts w:ascii="Times New Roman" w:hAnsi="Times New Roman"/>
          <w:sz w:val="24"/>
        </w:rPr>
        <w:t xml:space="preserve">Mayoral, José Antonio, </w:t>
      </w:r>
      <w:r>
        <w:rPr>
          <w:rFonts w:ascii="Times New Roman" w:hAnsi="Times New Roman"/>
          <w:i/>
          <w:sz w:val="24"/>
        </w:rPr>
        <w:t>Figuras retóricas</w:t>
      </w:r>
      <w:r>
        <w:rPr>
          <w:rFonts w:ascii="Times New Roman" w:hAnsi="Times New Roman"/>
          <w:sz w:val="24"/>
        </w:rPr>
        <w:t>, Madrid, Síntesis, 1994.</w:t>
      </w:r>
    </w:p>
    <w:p w14:paraId="6F65604E" w14:textId="1A53604A" w:rsidR="0078701E" w:rsidRDefault="0078701E" w:rsidP="0078701E">
      <w:pPr>
        <w:ind w:right="-24"/>
        <w:jc w:val="both"/>
        <w:rPr>
          <w:rFonts w:ascii="Times New Roman" w:hAnsi="Times New Roman"/>
          <w:sz w:val="24"/>
        </w:rPr>
      </w:pPr>
      <w:r>
        <w:rPr>
          <w:rFonts w:ascii="Times New Roman" w:hAnsi="Times New Roman"/>
          <w:sz w:val="24"/>
        </w:rPr>
        <w:t xml:space="preserve">Azaustre, Antonio y Juan Casas, </w:t>
      </w:r>
      <w:r>
        <w:rPr>
          <w:rFonts w:ascii="Times New Roman" w:hAnsi="Times New Roman"/>
          <w:i/>
          <w:sz w:val="24"/>
        </w:rPr>
        <w:t>Manual de retórica española</w:t>
      </w:r>
      <w:r>
        <w:rPr>
          <w:rFonts w:ascii="Times New Roman" w:hAnsi="Times New Roman"/>
          <w:sz w:val="24"/>
        </w:rPr>
        <w:t>, Barcelona, Ariel, 1997.</w:t>
      </w:r>
    </w:p>
    <w:p w14:paraId="1F2C908A" w14:textId="77777777" w:rsidR="0078701E" w:rsidRDefault="0078701E" w:rsidP="0078701E">
      <w:pPr>
        <w:ind w:right="-24"/>
        <w:jc w:val="both"/>
        <w:rPr>
          <w:rFonts w:ascii="Times New Roman" w:hAnsi="Times New Roman"/>
          <w:sz w:val="24"/>
        </w:rPr>
      </w:pPr>
      <w:r>
        <w:rPr>
          <w:rFonts w:ascii="Times New Roman" w:hAnsi="Times New Roman"/>
          <w:sz w:val="24"/>
          <w:u w:val="single"/>
        </w:rPr>
        <w:t>G) Narratología</w:t>
      </w:r>
    </w:p>
    <w:p w14:paraId="0BB1CFE2" w14:textId="77777777" w:rsidR="0078701E" w:rsidRPr="00DD02C4" w:rsidRDefault="0078701E" w:rsidP="0078701E">
      <w:pPr>
        <w:ind w:right="-24"/>
        <w:jc w:val="both"/>
        <w:rPr>
          <w:rFonts w:ascii="Times New Roman" w:hAnsi="Times New Roman"/>
          <w:sz w:val="24"/>
          <w:lang w:val="fr-FR"/>
        </w:rPr>
      </w:pPr>
      <w:r>
        <w:rPr>
          <w:rFonts w:ascii="Times New Roman" w:hAnsi="Times New Roman"/>
          <w:sz w:val="24"/>
          <w:lang w:val="fr-FR"/>
        </w:rPr>
        <w:t>Bremond, Claude,</w:t>
      </w:r>
      <w:r w:rsidRPr="00DD02C4">
        <w:rPr>
          <w:rFonts w:ascii="Times New Roman" w:hAnsi="Times New Roman"/>
          <w:sz w:val="24"/>
          <w:lang w:val="fr-FR"/>
        </w:rPr>
        <w:t xml:space="preserve"> </w:t>
      </w:r>
      <w:r w:rsidRPr="00DD02C4">
        <w:rPr>
          <w:rFonts w:ascii="Times New Roman" w:hAnsi="Times New Roman"/>
          <w:i/>
          <w:sz w:val="24"/>
          <w:lang w:val="fr-FR"/>
        </w:rPr>
        <w:t>Logique du récit</w:t>
      </w:r>
      <w:r w:rsidRPr="00DD02C4">
        <w:rPr>
          <w:rFonts w:ascii="Times New Roman" w:hAnsi="Times New Roman"/>
          <w:sz w:val="24"/>
          <w:lang w:val="fr-FR"/>
        </w:rPr>
        <w:t>, París, Éditions du Seuil, 1973.</w:t>
      </w:r>
    </w:p>
    <w:p w14:paraId="3F80CB19" w14:textId="77777777" w:rsidR="0078701E" w:rsidRDefault="0078701E" w:rsidP="0078701E">
      <w:pPr>
        <w:ind w:right="-24"/>
        <w:jc w:val="both"/>
        <w:rPr>
          <w:rFonts w:ascii="Times New Roman" w:hAnsi="Times New Roman"/>
          <w:sz w:val="24"/>
        </w:rPr>
      </w:pPr>
      <w:r>
        <w:rPr>
          <w:rFonts w:ascii="Times New Roman" w:hAnsi="Times New Roman"/>
          <w:sz w:val="24"/>
        </w:rPr>
        <w:t>Prado, Francisco Javier del,</w:t>
      </w:r>
      <w:r>
        <w:rPr>
          <w:rFonts w:ascii="Times New Roman" w:hAnsi="Times New Roman"/>
          <w:i/>
          <w:sz w:val="24"/>
        </w:rPr>
        <w:t xml:space="preserve"> Cómo se analiza una novela</w:t>
      </w:r>
      <w:r>
        <w:rPr>
          <w:rFonts w:ascii="Times New Roman" w:hAnsi="Times New Roman"/>
          <w:sz w:val="24"/>
        </w:rPr>
        <w:t>, Madrid, Alambra, 1984.</w:t>
      </w:r>
    </w:p>
    <w:p w14:paraId="4AFC4830" w14:textId="77777777" w:rsidR="0078701E" w:rsidRDefault="0078701E" w:rsidP="0078701E">
      <w:pPr>
        <w:ind w:right="-24"/>
        <w:jc w:val="both"/>
        <w:rPr>
          <w:rFonts w:ascii="Times New Roman" w:hAnsi="Times New Roman"/>
          <w:sz w:val="24"/>
        </w:rPr>
      </w:pPr>
      <w:r>
        <w:rPr>
          <w:rFonts w:ascii="Times New Roman" w:hAnsi="Times New Roman"/>
          <w:sz w:val="24"/>
        </w:rPr>
        <w:t xml:space="preserve">Bal, Mieke, </w:t>
      </w:r>
      <w:r>
        <w:rPr>
          <w:rFonts w:ascii="Times New Roman" w:hAnsi="Times New Roman"/>
          <w:i/>
          <w:sz w:val="24"/>
        </w:rPr>
        <w:t>Teoría de la narrativa. Una introducción a la Narratología</w:t>
      </w:r>
      <w:r>
        <w:rPr>
          <w:rFonts w:ascii="Times New Roman" w:hAnsi="Times New Roman"/>
          <w:sz w:val="24"/>
        </w:rPr>
        <w:t>, Madrid, Cátedra, 1988.</w:t>
      </w:r>
    </w:p>
    <w:p w14:paraId="4B6A2590" w14:textId="77777777" w:rsidR="0078701E" w:rsidRDefault="0078701E" w:rsidP="0078701E">
      <w:pPr>
        <w:ind w:right="-24"/>
        <w:jc w:val="both"/>
        <w:rPr>
          <w:rFonts w:ascii="Times New Roman" w:hAnsi="Times New Roman"/>
          <w:sz w:val="24"/>
        </w:rPr>
      </w:pPr>
      <w:r>
        <w:rPr>
          <w:rFonts w:ascii="Times New Roman" w:hAnsi="Times New Roman"/>
          <w:sz w:val="24"/>
        </w:rPr>
        <w:t xml:space="preserve">Martínez Bonati, Félix, </w:t>
      </w:r>
      <w:r>
        <w:rPr>
          <w:rFonts w:ascii="Times New Roman" w:hAnsi="Times New Roman"/>
          <w:i/>
          <w:sz w:val="24"/>
        </w:rPr>
        <w:t>La ficción narrativa (Su lógica y ontología)</w:t>
      </w:r>
      <w:r>
        <w:rPr>
          <w:rFonts w:ascii="Times New Roman" w:hAnsi="Times New Roman"/>
          <w:sz w:val="24"/>
        </w:rPr>
        <w:t>, Murcia, Universidad de Murcia, 1992.</w:t>
      </w:r>
    </w:p>
    <w:p w14:paraId="422FF422" w14:textId="77777777" w:rsidR="0078701E" w:rsidRDefault="0078701E" w:rsidP="0078701E">
      <w:pPr>
        <w:ind w:right="-24"/>
        <w:jc w:val="both"/>
        <w:rPr>
          <w:rFonts w:ascii="Times New Roman" w:hAnsi="Times New Roman"/>
          <w:sz w:val="24"/>
        </w:rPr>
      </w:pPr>
      <w:r>
        <w:rPr>
          <w:rFonts w:ascii="Times New Roman" w:hAnsi="Times New Roman"/>
          <w:sz w:val="24"/>
        </w:rPr>
        <w:t>Garrido Domínguez, Antonio,</w:t>
      </w:r>
      <w:r>
        <w:rPr>
          <w:rFonts w:ascii="Times New Roman" w:hAnsi="Times New Roman"/>
          <w:i/>
          <w:sz w:val="24"/>
        </w:rPr>
        <w:t xml:space="preserve"> El texto narrativo</w:t>
      </w:r>
      <w:r>
        <w:rPr>
          <w:rFonts w:ascii="Times New Roman" w:hAnsi="Times New Roman"/>
          <w:sz w:val="24"/>
        </w:rPr>
        <w:t>, Madrid, Síntesis, 1993.</w:t>
      </w:r>
    </w:p>
    <w:p w14:paraId="44B588A1" w14:textId="77777777" w:rsidR="0078701E" w:rsidRDefault="0078701E" w:rsidP="0078701E">
      <w:pPr>
        <w:ind w:right="-24"/>
        <w:jc w:val="both"/>
        <w:rPr>
          <w:rFonts w:ascii="Times New Roman" w:hAnsi="Times New Roman"/>
          <w:sz w:val="24"/>
        </w:rPr>
      </w:pPr>
      <w:r>
        <w:rPr>
          <w:rFonts w:ascii="Times New Roman" w:hAnsi="Times New Roman"/>
          <w:sz w:val="24"/>
        </w:rPr>
        <w:t xml:space="preserve">Pozuelo Yvancos, José María, </w:t>
      </w:r>
      <w:r>
        <w:rPr>
          <w:rFonts w:ascii="Times New Roman" w:hAnsi="Times New Roman"/>
          <w:i/>
          <w:sz w:val="24"/>
        </w:rPr>
        <w:t>Poética de la ficción</w:t>
      </w:r>
      <w:r>
        <w:rPr>
          <w:rFonts w:ascii="Times New Roman" w:hAnsi="Times New Roman"/>
          <w:sz w:val="24"/>
        </w:rPr>
        <w:t>, Madrid, Síntesis, 1993.</w:t>
      </w:r>
    </w:p>
    <w:p w14:paraId="03475EE2" w14:textId="77777777" w:rsidR="0078701E" w:rsidRDefault="0078701E" w:rsidP="0078701E">
      <w:pPr>
        <w:ind w:right="-24"/>
        <w:jc w:val="both"/>
        <w:rPr>
          <w:rFonts w:ascii="Times New Roman" w:hAnsi="Times New Roman"/>
          <w:sz w:val="24"/>
        </w:rPr>
      </w:pPr>
      <w:r>
        <w:rPr>
          <w:rFonts w:ascii="Times New Roman" w:hAnsi="Times New Roman"/>
          <w:sz w:val="24"/>
        </w:rPr>
        <w:t xml:space="preserve">Eco, Humberto, </w:t>
      </w:r>
      <w:r>
        <w:rPr>
          <w:rFonts w:ascii="Times New Roman" w:hAnsi="Times New Roman"/>
          <w:i/>
          <w:sz w:val="24"/>
        </w:rPr>
        <w:t>Seis paseos por los bosques narrativos</w:t>
      </w:r>
      <w:r>
        <w:rPr>
          <w:rFonts w:ascii="Times New Roman" w:hAnsi="Times New Roman"/>
          <w:sz w:val="24"/>
        </w:rPr>
        <w:t>, Barcelona, Lumen, 1996.</w:t>
      </w:r>
    </w:p>
    <w:p w14:paraId="4C7DBDDC" w14:textId="0BA1B0E1" w:rsidR="0078701E" w:rsidRPr="007321AE" w:rsidRDefault="0078701E" w:rsidP="0078701E">
      <w:pPr>
        <w:ind w:right="-24"/>
        <w:jc w:val="both"/>
        <w:rPr>
          <w:rFonts w:ascii="Times New Roman" w:hAnsi="Times New Roman"/>
          <w:sz w:val="24"/>
        </w:rPr>
      </w:pPr>
      <w:r>
        <w:rPr>
          <w:rFonts w:ascii="Times New Roman" w:hAnsi="Times New Roman"/>
          <w:sz w:val="24"/>
        </w:rPr>
        <w:t xml:space="preserve">Garrido Domínguez, Antonio, ed., </w:t>
      </w:r>
      <w:r>
        <w:rPr>
          <w:rFonts w:ascii="Times New Roman" w:hAnsi="Times New Roman"/>
          <w:i/>
          <w:sz w:val="24"/>
        </w:rPr>
        <w:t>Teorías de la ficción literaria</w:t>
      </w:r>
      <w:r>
        <w:rPr>
          <w:rFonts w:ascii="Times New Roman" w:hAnsi="Times New Roman"/>
          <w:sz w:val="24"/>
        </w:rPr>
        <w:t>, Madrid, Arco/ Libros, 1997.</w:t>
      </w:r>
    </w:p>
    <w:p w14:paraId="0EE974EB" w14:textId="77777777" w:rsidR="0078701E" w:rsidRDefault="0078701E" w:rsidP="0078701E">
      <w:pPr>
        <w:ind w:right="-24"/>
        <w:jc w:val="both"/>
        <w:rPr>
          <w:rFonts w:ascii="Times New Roman" w:hAnsi="Times New Roman"/>
          <w:sz w:val="24"/>
        </w:rPr>
      </w:pPr>
      <w:r>
        <w:rPr>
          <w:rFonts w:ascii="Times New Roman" w:hAnsi="Times New Roman"/>
          <w:sz w:val="24"/>
          <w:u w:val="single"/>
        </w:rPr>
        <w:t>H) Estética de la recepción</w:t>
      </w:r>
    </w:p>
    <w:p w14:paraId="2D37269A" w14:textId="77777777" w:rsidR="0078701E" w:rsidRPr="00DD02C4" w:rsidRDefault="0078701E" w:rsidP="0078701E">
      <w:pPr>
        <w:ind w:right="-24"/>
        <w:jc w:val="both"/>
        <w:rPr>
          <w:rFonts w:ascii="Times New Roman" w:hAnsi="Times New Roman"/>
          <w:sz w:val="24"/>
          <w:lang w:val="fr-FR"/>
        </w:rPr>
      </w:pPr>
      <w:r>
        <w:rPr>
          <w:rFonts w:ascii="Times New Roman" w:hAnsi="Times New Roman"/>
          <w:sz w:val="24"/>
          <w:lang w:val="fr-FR"/>
        </w:rPr>
        <w:t>Jauss, Hans R.,</w:t>
      </w:r>
      <w:r w:rsidRPr="00DD02C4">
        <w:rPr>
          <w:rFonts w:ascii="Times New Roman" w:hAnsi="Times New Roman"/>
          <w:sz w:val="24"/>
          <w:lang w:val="fr-FR"/>
        </w:rPr>
        <w:t xml:space="preserve"> </w:t>
      </w:r>
      <w:r w:rsidRPr="00DD02C4">
        <w:rPr>
          <w:rFonts w:ascii="Times New Roman" w:hAnsi="Times New Roman"/>
          <w:i/>
          <w:sz w:val="24"/>
          <w:lang w:val="fr-FR"/>
        </w:rPr>
        <w:t>Pour une esthétique de la reception</w:t>
      </w:r>
      <w:r w:rsidRPr="00DD02C4">
        <w:rPr>
          <w:rFonts w:ascii="Times New Roman" w:hAnsi="Times New Roman"/>
          <w:sz w:val="24"/>
          <w:lang w:val="fr-FR"/>
        </w:rPr>
        <w:t>, París, Gallimard, 1978.</w:t>
      </w:r>
    </w:p>
    <w:p w14:paraId="37D0A382" w14:textId="77777777" w:rsidR="0078701E" w:rsidRDefault="0078701E" w:rsidP="0078701E">
      <w:pPr>
        <w:ind w:right="-24"/>
        <w:jc w:val="both"/>
        <w:rPr>
          <w:rFonts w:ascii="Times New Roman" w:hAnsi="Times New Roman"/>
          <w:sz w:val="24"/>
        </w:rPr>
      </w:pPr>
      <w:r>
        <w:rPr>
          <w:rFonts w:ascii="Times New Roman" w:hAnsi="Times New Roman"/>
          <w:sz w:val="24"/>
        </w:rPr>
        <w:t xml:space="preserve">Eco, Humberto, </w:t>
      </w:r>
      <w:r>
        <w:rPr>
          <w:rFonts w:ascii="Times New Roman" w:hAnsi="Times New Roman"/>
          <w:i/>
          <w:sz w:val="24"/>
        </w:rPr>
        <w:t>Lector in fabula. La cooperación interpretativa en el texto narrativo</w:t>
      </w:r>
      <w:r>
        <w:rPr>
          <w:rFonts w:ascii="Times New Roman" w:hAnsi="Times New Roman"/>
          <w:sz w:val="24"/>
        </w:rPr>
        <w:t xml:space="preserve"> [1979], Barcelona, Lumen, 1993.</w:t>
      </w:r>
    </w:p>
    <w:p w14:paraId="5A1D8997" w14:textId="77777777" w:rsidR="0078701E" w:rsidRDefault="0078701E" w:rsidP="0078701E">
      <w:pPr>
        <w:ind w:right="-24"/>
        <w:jc w:val="both"/>
        <w:rPr>
          <w:rFonts w:ascii="Times New Roman" w:hAnsi="Times New Roman"/>
          <w:sz w:val="24"/>
        </w:rPr>
      </w:pPr>
      <w:r>
        <w:rPr>
          <w:rFonts w:ascii="Times New Roman" w:hAnsi="Times New Roman"/>
          <w:sz w:val="24"/>
        </w:rPr>
        <w:t xml:space="preserve">Jauss, H.R., </w:t>
      </w:r>
      <w:r>
        <w:rPr>
          <w:rFonts w:ascii="Times New Roman" w:hAnsi="Times New Roman"/>
          <w:i/>
          <w:sz w:val="24"/>
        </w:rPr>
        <w:t>Experiencia estética y hermenéutica literaria</w:t>
      </w:r>
      <w:r>
        <w:rPr>
          <w:rFonts w:ascii="Times New Roman" w:hAnsi="Times New Roman"/>
          <w:sz w:val="24"/>
        </w:rPr>
        <w:t>, Madrid, Taurus, 1986.</w:t>
      </w:r>
    </w:p>
    <w:p w14:paraId="3A345E1E" w14:textId="77777777" w:rsidR="0078701E" w:rsidRDefault="0078701E" w:rsidP="0078701E">
      <w:pPr>
        <w:ind w:right="-24"/>
        <w:jc w:val="both"/>
        <w:rPr>
          <w:rFonts w:ascii="Times New Roman" w:hAnsi="Times New Roman"/>
          <w:sz w:val="24"/>
        </w:rPr>
      </w:pPr>
      <w:r>
        <w:rPr>
          <w:rFonts w:ascii="Times New Roman" w:hAnsi="Times New Roman"/>
          <w:sz w:val="24"/>
        </w:rPr>
        <w:t xml:space="preserve">Iser, Wolfgang, </w:t>
      </w:r>
      <w:r>
        <w:rPr>
          <w:rFonts w:ascii="Times New Roman" w:hAnsi="Times New Roman"/>
          <w:i/>
          <w:sz w:val="24"/>
        </w:rPr>
        <w:t>El acto de leer</w:t>
      </w:r>
      <w:r>
        <w:rPr>
          <w:rFonts w:ascii="Times New Roman" w:hAnsi="Times New Roman"/>
          <w:sz w:val="24"/>
        </w:rPr>
        <w:t>, Madrid, Taurus, 1987.</w:t>
      </w:r>
    </w:p>
    <w:p w14:paraId="7F5AE93D" w14:textId="550B71D7" w:rsidR="0078701E" w:rsidRPr="007321AE" w:rsidRDefault="0078701E" w:rsidP="0078701E">
      <w:pPr>
        <w:ind w:right="-24"/>
        <w:jc w:val="both"/>
        <w:rPr>
          <w:rFonts w:ascii="Times New Roman" w:hAnsi="Times New Roman"/>
          <w:sz w:val="24"/>
        </w:rPr>
      </w:pPr>
      <w:r>
        <w:rPr>
          <w:rFonts w:ascii="Times New Roman" w:hAnsi="Times New Roman"/>
          <w:sz w:val="24"/>
        </w:rPr>
        <w:t xml:space="preserve">Mayoral, José Antonio, ed., </w:t>
      </w:r>
      <w:r>
        <w:rPr>
          <w:rFonts w:ascii="Times New Roman" w:hAnsi="Times New Roman"/>
          <w:i/>
          <w:sz w:val="24"/>
        </w:rPr>
        <w:t>Estética de la recepción</w:t>
      </w:r>
      <w:r>
        <w:rPr>
          <w:rFonts w:ascii="Times New Roman" w:hAnsi="Times New Roman"/>
          <w:sz w:val="24"/>
        </w:rPr>
        <w:t>, Madrid, Arco/Libros, 1987.</w:t>
      </w:r>
    </w:p>
    <w:p w14:paraId="5DB2BC66" w14:textId="77777777" w:rsidR="0078701E" w:rsidRDefault="0078701E" w:rsidP="0078701E">
      <w:pPr>
        <w:ind w:right="-24"/>
        <w:jc w:val="both"/>
        <w:rPr>
          <w:rFonts w:ascii="Times New Roman" w:hAnsi="Times New Roman"/>
          <w:sz w:val="24"/>
        </w:rPr>
      </w:pPr>
      <w:r>
        <w:rPr>
          <w:rFonts w:ascii="Times New Roman" w:hAnsi="Times New Roman"/>
          <w:sz w:val="24"/>
          <w:u w:val="single"/>
        </w:rPr>
        <w:t>I) Psicocrítica. Antropocrítica. Poética de lo imaginario</w:t>
      </w:r>
    </w:p>
    <w:p w14:paraId="2CF27CFB" w14:textId="77777777" w:rsidR="0078701E" w:rsidRDefault="0078701E" w:rsidP="0078701E">
      <w:pPr>
        <w:ind w:right="-24"/>
        <w:jc w:val="both"/>
        <w:rPr>
          <w:rFonts w:ascii="Times New Roman" w:hAnsi="Times New Roman"/>
          <w:sz w:val="24"/>
        </w:rPr>
      </w:pPr>
      <w:r>
        <w:rPr>
          <w:rFonts w:ascii="Times New Roman" w:hAnsi="Times New Roman"/>
          <w:sz w:val="24"/>
        </w:rPr>
        <w:lastRenderedPageBreak/>
        <w:t xml:space="preserve">Clancier, Anne, </w:t>
      </w:r>
      <w:r>
        <w:rPr>
          <w:rFonts w:ascii="Times New Roman" w:hAnsi="Times New Roman"/>
          <w:i/>
          <w:sz w:val="24"/>
        </w:rPr>
        <w:t>Psicoanálisis, literatura, crítica</w:t>
      </w:r>
      <w:r>
        <w:rPr>
          <w:rFonts w:ascii="Times New Roman" w:hAnsi="Times New Roman"/>
          <w:sz w:val="24"/>
        </w:rPr>
        <w:t>, Madrid, Cátedra, 1976.</w:t>
      </w:r>
    </w:p>
    <w:p w14:paraId="6DB1808C" w14:textId="77777777" w:rsidR="0078701E" w:rsidRDefault="0078701E" w:rsidP="0078701E">
      <w:pPr>
        <w:ind w:right="-24"/>
        <w:jc w:val="both"/>
        <w:rPr>
          <w:rFonts w:ascii="Times New Roman" w:hAnsi="Times New Roman"/>
          <w:sz w:val="24"/>
        </w:rPr>
      </w:pPr>
      <w:r>
        <w:rPr>
          <w:rFonts w:ascii="Times New Roman" w:hAnsi="Times New Roman"/>
          <w:sz w:val="24"/>
        </w:rPr>
        <w:t xml:space="preserve">Castilla del Pino, Carlos, "El psicoanálisis, la hermenéutica del lenguaje y el universo literario", en </w:t>
      </w:r>
      <w:r>
        <w:rPr>
          <w:rFonts w:ascii="Times New Roman" w:hAnsi="Times New Roman"/>
          <w:i/>
          <w:sz w:val="24"/>
        </w:rPr>
        <w:t>Teoría de la crítica literaria</w:t>
      </w:r>
      <w:r>
        <w:rPr>
          <w:rFonts w:ascii="Times New Roman" w:hAnsi="Times New Roman"/>
          <w:sz w:val="24"/>
        </w:rPr>
        <w:t>, ed. P. Aullón de Haro, Madrid, Trotta,      295-386.</w:t>
      </w:r>
    </w:p>
    <w:p w14:paraId="2C563445" w14:textId="3CDD8C12" w:rsidR="0078701E" w:rsidRDefault="0078701E" w:rsidP="0078701E">
      <w:pPr>
        <w:ind w:right="-24"/>
        <w:jc w:val="both"/>
        <w:rPr>
          <w:rFonts w:ascii="Times New Roman" w:hAnsi="Times New Roman"/>
          <w:sz w:val="24"/>
        </w:rPr>
      </w:pPr>
      <w:r>
        <w:rPr>
          <w:rFonts w:ascii="Times New Roman" w:hAnsi="Times New Roman"/>
          <w:sz w:val="24"/>
        </w:rPr>
        <w:t xml:space="preserve">Paraíso de Leal, Isabel, </w:t>
      </w:r>
      <w:r>
        <w:rPr>
          <w:rFonts w:ascii="Times New Roman" w:hAnsi="Times New Roman"/>
          <w:i/>
          <w:sz w:val="24"/>
        </w:rPr>
        <w:t>Literatura y psicología</w:t>
      </w:r>
      <w:r>
        <w:rPr>
          <w:rFonts w:ascii="Times New Roman" w:hAnsi="Times New Roman"/>
          <w:sz w:val="24"/>
        </w:rPr>
        <w:t>, Madrid, Síntesis,, 1994.</w:t>
      </w:r>
    </w:p>
    <w:p w14:paraId="022003E7" w14:textId="77777777" w:rsidR="0078701E" w:rsidRDefault="0078701E" w:rsidP="0078701E">
      <w:pPr>
        <w:ind w:right="-24"/>
        <w:jc w:val="both"/>
        <w:rPr>
          <w:rFonts w:ascii="Times New Roman" w:hAnsi="Times New Roman"/>
          <w:sz w:val="24"/>
        </w:rPr>
      </w:pPr>
      <w:r>
        <w:rPr>
          <w:rFonts w:ascii="Times New Roman" w:hAnsi="Times New Roman"/>
          <w:sz w:val="24"/>
        </w:rPr>
        <w:t xml:space="preserve">Bachelard, Gaston, </w:t>
      </w:r>
      <w:r>
        <w:rPr>
          <w:rFonts w:ascii="Times New Roman" w:hAnsi="Times New Roman"/>
          <w:i/>
          <w:sz w:val="24"/>
        </w:rPr>
        <w:t>La poética del espacio</w:t>
      </w:r>
      <w:r>
        <w:rPr>
          <w:rFonts w:ascii="Times New Roman" w:hAnsi="Times New Roman"/>
          <w:sz w:val="24"/>
        </w:rPr>
        <w:t>, México, Fondo de Cultura Económica, 1975.</w:t>
      </w:r>
    </w:p>
    <w:p w14:paraId="21425750" w14:textId="77777777" w:rsidR="0078701E" w:rsidRDefault="0078701E" w:rsidP="0078701E">
      <w:pPr>
        <w:ind w:right="-24"/>
        <w:jc w:val="both"/>
        <w:rPr>
          <w:rFonts w:ascii="Times New Roman" w:hAnsi="Times New Roman"/>
          <w:sz w:val="24"/>
        </w:rPr>
      </w:pPr>
      <w:r>
        <w:rPr>
          <w:rFonts w:ascii="Times New Roman" w:hAnsi="Times New Roman"/>
          <w:sz w:val="24"/>
        </w:rPr>
        <w:t xml:space="preserve">Durand, Gilbert, </w:t>
      </w:r>
      <w:r>
        <w:rPr>
          <w:rFonts w:ascii="Times New Roman" w:hAnsi="Times New Roman"/>
          <w:i/>
          <w:sz w:val="24"/>
        </w:rPr>
        <w:t>De la mitocrítica al mitoanálisis. Figuras míticas y aspectos de la obra</w:t>
      </w:r>
      <w:r>
        <w:rPr>
          <w:rFonts w:ascii="Times New Roman" w:hAnsi="Times New Roman"/>
          <w:sz w:val="24"/>
        </w:rPr>
        <w:t xml:space="preserve"> [1979], Barcelona, Anthropos, 1993.</w:t>
      </w:r>
    </w:p>
    <w:p w14:paraId="091C59DB" w14:textId="77777777" w:rsidR="0078701E" w:rsidRDefault="0078701E" w:rsidP="0078701E">
      <w:pPr>
        <w:ind w:right="-24"/>
        <w:jc w:val="both"/>
        <w:rPr>
          <w:rFonts w:ascii="Times New Roman" w:hAnsi="Times New Roman"/>
          <w:sz w:val="24"/>
        </w:rPr>
      </w:pPr>
      <w:r>
        <w:rPr>
          <w:rFonts w:ascii="Times New Roman" w:hAnsi="Times New Roman"/>
          <w:sz w:val="24"/>
        </w:rPr>
        <w:t xml:space="preserve">Durand, Gilbert, </w:t>
      </w:r>
      <w:r>
        <w:rPr>
          <w:rFonts w:ascii="Times New Roman" w:hAnsi="Times New Roman"/>
          <w:i/>
          <w:sz w:val="24"/>
        </w:rPr>
        <w:t>Las estructuras antropológicas de lo imaginario</w:t>
      </w:r>
      <w:r>
        <w:rPr>
          <w:rFonts w:ascii="Times New Roman" w:hAnsi="Times New Roman"/>
          <w:sz w:val="24"/>
        </w:rPr>
        <w:t>, Madrid, Taurus, 1981.</w:t>
      </w:r>
    </w:p>
    <w:p w14:paraId="1FAFDD1C" w14:textId="77777777" w:rsidR="0078701E" w:rsidRPr="00DD02C4" w:rsidRDefault="0078701E" w:rsidP="0078701E">
      <w:pPr>
        <w:ind w:right="-24"/>
        <w:jc w:val="both"/>
        <w:rPr>
          <w:rFonts w:ascii="Times New Roman" w:hAnsi="Times New Roman"/>
          <w:sz w:val="24"/>
          <w:lang w:val="fr-FR"/>
        </w:rPr>
      </w:pPr>
      <w:r w:rsidRPr="00DD02C4">
        <w:rPr>
          <w:rFonts w:ascii="Times New Roman" w:hAnsi="Times New Roman"/>
          <w:sz w:val="24"/>
          <w:lang w:val="fr-FR"/>
        </w:rPr>
        <w:t xml:space="preserve">Burgos, Jean, </w:t>
      </w:r>
      <w:r w:rsidRPr="00DD02C4">
        <w:rPr>
          <w:rFonts w:ascii="Times New Roman" w:hAnsi="Times New Roman"/>
          <w:i/>
          <w:sz w:val="24"/>
          <w:lang w:val="fr-FR"/>
        </w:rPr>
        <w:t>Pour une poétique de l'imaginaire</w:t>
      </w:r>
      <w:r w:rsidRPr="00DD02C4">
        <w:rPr>
          <w:rFonts w:ascii="Times New Roman" w:hAnsi="Times New Roman"/>
          <w:sz w:val="24"/>
          <w:lang w:val="fr-FR"/>
        </w:rPr>
        <w:t>, París,</w:t>
      </w:r>
      <w:r>
        <w:rPr>
          <w:rFonts w:ascii="Times New Roman" w:hAnsi="Times New Roman"/>
          <w:sz w:val="24"/>
          <w:lang w:val="fr-FR"/>
        </w:rPr>
        <w:t xml:space="preserve"> Gallimard,</w:t>
      </w:r>
      <w:r w:rsidRPr="00DD02C4">
        <w:rPr>
          <w:rFonts w:ascii="Times New Roman" w:hAnsi="Times New Roman"/>
          <w:sz w:val="24"/>
          <w:lang w:val="fr-FR"/>
        </w:rPr>
        <w:t xml:space="preserve"> 1982.</w:t>
      </w:r>
    </w:p>
    <w:p w14:paraId="7F975E16" w14:textId="41DDAF57" w:rsidR="0078701E" w:rsidRDefault="0078701E" w:rsidP="0078701E">
      <w:pPr>
        <w:ind w:right="-24"/>
        <w:jc w:val="both"/>
        <w:rPr>
          <w:rFonts w:ascii="Times New Roman" w:hAnsi="Times New Roman"/>
          <w:sz w:val="24"/>
        </w:rPr>
      </w:pPr>
      <w:r>
        <w:rPr>
          <w:rFonts w:ascii="Times New Roman" w:hAnsi="Times New Roman"/>
          <w:sz w:val="24"/>
        </w:rPr>
        <w:t xml:space="preserve">Rubio Martín, María, </w:t>
      </w:r>
      <w:r>
        <w:rPr>
          <w:rFonts w:ascii="Times New Roman" w:hAnsi="Times New Roman"/>
          <w:i/>
          <w:sz w:val="24"/>
        </w:rPr>
        <w:t>Estructuras imaginarias en la poesía</w:t>
      </w:r>
      <w:r>
        <w:rPr>
          <w:rFonts w:ascii="Times New Roman" w:hAnsi="Times New Roman"/>
          <w:sz w:val="24"/>
        </w:rPr>
        <w:t>, Gijón, Júcar, 1991.</w:t>
      </w:r>
    </w:p>
    <w:p w14:paraId="6D016D2C" w14:textId="77777777" w:rsidR="0078701E" w:rsidRDefault="0078701E" w:rsidP="0078701E">
      <w:pPr>
        <w:ind w:right="-24"/>
        <w:jc w:val="both"/>
        <w:rPr>
          <w:rFonts w:ascii="Times New Roman" w:hAnsi="Times New Roman"/>
          <w:sz w:val="24"/>
        </w:rPr>
      </w:pPr>
      <w:r>
        <w:rPr>
          <w:rFonts w:ascii="Times New Roman" w:hAnsi="Times New Roman"/>
          <w:sz w:val="24"/>
        </w:rPr>
        <w:t xml:space="preserve">J) </w:t>
      </w:r>
      <w:r>
        <w:rPr>
          <w:rFonts w:ascii="Times New Roman" w:hAnsi="Times New Roman"/>
          <w:sz w:val="24"/>
          <w:u w:val="single"/>
        </w:rPr>
        <w:t>Sociología. Crítica marxista</w:t>
      </w:r>
    </w:p>
    <w:p w14:paraId="6AC62280" w14:textId="77777777" w:rsidR="0078701E" w:rsidRDefault="0078701E" w:rsidP="0078701E">
      <w:pPr>
        <w:ind w:right="-24"/>
        <w:jc w:val="both"/>
        <w:rPr>
          <w:rFonts w:ascii="Times New Roman" w:hAnsi="Times New Roman"/>
          <w:sz w:val="24"/>
        </w:rPr>
      </w:pPr>
      <w:r>
        <w:rPr>
          <w:rFonts w:ascii="Times New Roman" w:hAnsi="Times New Roman"/>
          <w:sz w:val="24"/>
        </w:rPr>
        <w:t xml:space="preserve">Rodríguez Puértolas, Julio, “La crítica literaria marxista”, en </w:t>
      </w:r>
      <w:r w:rsidRPr="00583B1D">
        <w:rPr>
          <w:rFonts w:ascii="Times New Roman" w:hAnsi="Times New Roman"/>
          <w:i/>
          <w:sz w:val="24"/>
        </w:rPr>
        <w:t>Introducción a la crítica literaria actual</w:t>
      </w:r>
      <w:r>
        <w:rPr>
          <w:rFonts w:ascii="Times New Roman" w:hAnsi="Times New Roman"/>
          <w:sz w:val="24"/>
        </w:rPr>
        <w:t>, ed. P. Aullón de Haro, Madrid, Playor, 1984, 210-250.</w:t>
      </w:r>
    </w:p>
    <w:p w14:paraId="4E266988" w14:textId="77777777" w:rsidR="0078701E" w:rsidRDefault="0078701E" w:rsidP="0078701E">
      <w:pPr>
        <w:ind w:right="-24"/>
        <w:jc w:val="both"/>
        <w:rPr>
          <w:rFonts w:ascii="Times New Roman" w:hAnsi="Times New Roman"/>
          <w:sz w:val="24"/>
        </w:rPr>
      </w:pPr>
      <w:r>
        <w:rPr>
          <w:rFonts w:ascii="Times New Roman" w:hAnsi="Times New Roman"/>
          <w:sz w:val="24"/>
        </w:rPr>
        <w:t xml:space="preserve">Williams, Raymond, </w:t>
      </w:r>
      <w:r>
        <w:rPr>
          <w:rFonts w:ascii="Times New Roman" w:hAnsi="Times New Roman"/>
          <w:i/>
          <w:sz w:val="24"/>
        </w:rPr>
        <w:t>Marxismo y literatura,</w:t>
      </w:r>
      <w:r>
        <w:rPr>
          <w:rFonts w:ascii="Times New Roman" w:hAnsi="Times New Roman"/>
          <w:sz w:val="24"/>
        </w:rPr>
        <w:t xml:space="preserve"> Barcelona, Península, 1980.</w:t>
      </w:r>
    </w:p>
    <w:p w14:paraId="265A9CA8" w14:textId="709C7265" w:rsidR="0078701E" w:rsidRDefault="0078701E" w:rsidP="0078701E">
      <w:pPr>
        <w:ind w:right="-24"/>
        <w:jc w:val="both"/>
        <w:rPr>
          <w:rFonts w:ascii="Times New Roman" w:hAnsi="Times New Roman"/>
          <w:sz w:val="24"/>
        </w:rPr>
      </w:pPr>
      <w:r>
        <w:rPr>
          <w:rFonts w:ascii="Times New Roman" w:hAnsi="Times New Roman"/>
          <w:sz w:val="24"/>
        </w:rPr>
        <w:t xml:space="preserve">Chicharro Chamorro, Antonio, “La teoría de la crítica sociológica”, en </w:t>
      </w:r>
      <w:r>
        <w:rPr>
          <w:rFonts w:ascii="Times New Roman" w:hAnsi="Times New Roman"/>
          <w:i/>
          <w:sz w:val="24"/>
        </w:rPr>
        <w:t>Teoría de la crítica literaria</w:t>
      </w:r>
      <w:r>
        <w:rPr>
          <w:rFonts w:ascii="Times New Roman" w:hAnsi="Times New Roman"/>
          <w:sz w:val="24"/>
        </w:rPr>
        <w:t>, ed. P. Aullón de Haro, Madrid, Trotta, 1994, 387-453.</w:t>
      </w:r>
    </w:p>
    <w:p w14:paraId="7D38AC6C" w14:textId="77777777" w:rsidR="0078701E" w:rsidRDefault="0078701E" w:rsidP="0078701E">
      <w:pPr>
        <w:ind w:right="-24"/>
        <w:jc w:val="both"/>
        <w:rPr>
          <w:rFonts w:ascii="Times New Roman" w:hAnsi="Times New Roman"/>
          <w:sz w:val="24"/>
          <w:u w:val="single"/>
        </w:rPr>
      </w:pPr>
      <w:r>
        <w:rPr>
          <w:rFonts w:ascii="Times New Roman" w:hAnsi="Times New Roman"/>
          <w:sz w:val="24"/>
          <w:u w:val="single"/>
        </w:rPr>
        <w:t>K) Poética integral: Bajtín</w:t>
      </w:r>
    </w:p>
    <w:p w14:paraId="023BB1CF" w14:textId="77777777" w:rsidR="0078701E" w:rsidRPr="00583B1D" w:rsidRDefault="0078701E" w:rsidP="0078701E">
      <w:pPr>
        <w:ind w:right="-24"/>
        <w:jc w:val="both"/>
        <w:rPr>
          <w:rFonts w:ascii="Times New Roman" w:hAnsi="Times New Roman"/>
          <w:sz w:val="24"/>
          <w:lang w:val="fr-FR"/>
        </w:rPr>
      </w:pPr>
      <w:r>
        <w:rPr>
          <w:rFonts w:ascii="Times New Roman" w:hAnsi="Times New Roman"/>
          <w:sz w:val="24"/>
        </w:rPr>
        <w:t xml:space="preserve">Todorov, Tzvetan, </w:t>
      </w:r>
      <w:r>
        <w:rPr>
          <w:rFonts w:ascii="Times New Roman" w:hAnsi="Times New Roman"/>
          <w:i/>
          <w:sz w:val="24"/>
        </w:rPr>
        <w:t xml:space="preserve">MB. </w:t>
      </w:r>
      <w:r w:rsidRPr="00583B1D">
        <w:rPr>
          <w:rFonts w:ascii="Times New Roman" w:hAnsi="Times New Roman"/>
          <w:i/>
          <w:sz w:val="24"/>
          <w:lang w:val="fr-FR"/>
        </w:rPr>
        <w:t>Le principe dialogique</w:t>
      </w:r>
      <w:r w:rsidRPr="00583B1D">
        <w:rPr>
          <w:rFonts w:ascii="Times New Roman" w:hAnsi="Times New Roman"/>
          <w:sz w:val="24"/>
          <w:lang w:val="fr-FR"/>
        </w:rPr>
        <w:t>, París, Gallimard, 1981.</w:t>
      </w:r>
    </w:p>
    <w:p w14:paraId="47210E5E" w14:textId="77777777" w:rsidR="0078701E" w:rsidRDefault="0078701E" w:rsidP="0078701E">
      <w:pPr>
        <w:ind w:right="-24"/>
        <w:jc w:val="both"/>
        <w:rPr>
          <w:rFonts w:ascii="Times New Roman" w:hAnsi="Times New Roman"/>
          <w:sz w:val="24"/>
          <w:lang w:val="en-US"/>
        </w:rPr>
      </w:pPr>
      <w:r>
        <w:rPr>
          <w:rFonts w:ascii="Times New Roman" w:hAnsi="Times New Roman"/>
          <w:sz w:val="24"/>
          <w:lang w:val="en-US"/>
        </w:rPr>
        <w:t xml:space="preserve">Clark, Katherine y Holquist, Michael, </w:t>
      </w:r>
      <w:r>
        <w:rPr>
          <w:rFonts w:ascii="Times New Roman" w:hAnsi="Times New Roman"/>
          <w:i/>
          <w:sz w:val="24"/>
          <w:lang w:val="en-US"/>
        </w:rPr>
        <w:t>Mikhail Bakhtin</w:t>
      </w:r>
      <w:r>
        <w:rPr>
          <w:rFonts w:ascii="Times New Roman" w:hAnsi="Times New Roman"/>
          <w:sz w:val="24"/>
          <w:lang w:val="en-US"/>
        </w:rPr>
        <w:t xml:space="preserve">, Cambridge, Mass./Londres, The Belknap Press of Harvard University, 1984. </w:t>
      </w:r>
    </w:p>
    <w:p w14:paraId="5A310085" w14:textId="77777777" w:rsidR="0078701E" w:rsidRDefault="0078701E" w:rsidP="0078701E">
      <w:pPr>
        <w:ind w:right="-24"/>
        <w:jc w:val="both"/>
        <w:rPr>
          <w:rFonts w:ascii="Times New Roman" w:hAnsi="Times New Roman"/>
          <w:sz w:val="24"/>
          <w:lang w:val="en-US"/>
        </w:rPr>
      </w:pPr>
      <w:r>
        <w:rPr>
          <w:rFonts w:ascii="Times New Roman" w:hAnsi="Times New Roman"/>
          <w:sz w:val="24"/>
          <w:lang w:val="en-US"/>
        </w:rPr>
        <w:t xml:space="preserve">Morson, Gary S. y Caryl Emerson, </w:t>
      </w:r>
      <w:r>
        <w:rPr>
          <w:rFonts w:ascii="Times New Roman" w:hAnsi="Times New Roman"/>
          <w:i/>
          <w:sz w:val="24"/>
          <w:lang w:val="en-US"/>
        </w:rPr>
        <w:t>Mikhail Bakhtin. Creation of a Prosaics</w:t>
      </w:r>
      <w:r>
        <w:rPr>
          <w:rFonts w:ascii="Times New Roman" w:hAnsi="Times New Roman"/>
          <w:sz w:val="24"/>
          <w:lang w:val="en-US"/>
        </w:rPr>
        <w:t>,  Stanford, 1990.</w:t>
      </w:r>
    </w:p>
    <w:p w14:paraId="24EDCD07" w14:textId="77777777" w:rsidR="0078701E" w:rsidRDefault="0078701E" w:rsidP="0078701E">
      <w:pPr>
        <w:ind w:right="-24"/>
        <w:jc w:val="both"/>
        <w:rPr>
          <w:rFonts w:ascii="Times New Roman" w:hAnsi="Times New Roman"/>
          <w:sz w:val="24"/>
        </w:rPr>
      </w:pPr>
      <w:r>
        <w:rPr>
          <w:rFonts w:ascii="Times New Roman" w:hAnsi="Times New Roman"/>
          <w:sz w:val="24"/>
        </w:rPr>
        <w:t xml:space="preserve">VV.AA., </w:t>
      </w:r>
      <w:r>
        <w:rPr>
          <w:rFonts w:ascii="Times New Roman" w:hAnsi="Times New Roman"/>
          <w:i/>
          <w:sz w:val="24"/>
        </w:rPr>
        <w:t>Bajtín y la literatura</w:t>
      </w:r>
      <w:r>
        <w:rPr>
          <w:rFonts w:ascii="Times New Roman" w:hAnsi="Times New Roman"/>
          <w:sz w:val="24"/>
        </w:rPr>
        <w:t>, Madrid, Visor Libros, 1995.</w:t>
      </w:r>
    </w:p>
    <w:p w14:paraId="54DB56F5" w14:textId="331B3799" w:rsidR="00AD64C5" w:rsidRDefault="007321AE" w:rsidP="009E2A3C">
      <w:pPr>
        <w:ind w:right="-1"/>
        <w:jc w:val="both"/>
        <w:rPr>
          <w:rFonts w:ascii="Times New Roman" w:hAnsi="Times New Roman"/>
          <w:sz w:val="24"/>
          <w:u w:val="single"/>
        </w:rPr>
      </w:pPr>
      <w:r w:rsidRPr="007321AE">
        <w:rPr>
          <w:rFonts w:ascii="Times New Roman" w:hAnsi="Times New Roman"/>
          <w:sz w:val="24"/>
          <w:u w:val="single"/>
        </w:rPr>
        <w:t>L) Comentarios de textos teatrales</w:t>
      </w:r>
    </w:p>
    <w:p w14:paraId="050498EA" w14:textId="77777777" w:rsidR="007321AE" w:rsidRDefault="007321AE" w:rsidP="007321AE">
      <w:pPr>
        <w:ind w:right="-1"/>
        <w:jc w:val="both"/>
        <w:rPr>
          <w:rFonts w:ascii="Times New Roman" w:hAnsi="Times New Roman"/>
          <w:sz w:val="24"/>
        </w:rPr>
      </w:pPr>
      <w:r>
        <w:rPr>
          <w:rFonts w:ascii="Times New Roman" w:hAnsi="Times New Roman"/>
          <w:sz w:val="24"/>
        </w:rPr>
        <w:t xml:space="preserve">Sito Alba, Manuel, </w:t>
      </w:r>
      <w:r>
        <w:rPr>
          <w:rFonts w:ascii="Times New Roman" w:hAnsi="Times New Roman"/>
          <w:i/>
          <w:sz w:val="24"/>
        </w:rPr>
        <w:t>Análisis de la semiótica teatral</w:t>
      </w:r>
      <w:r>
        <w:rPr>
          <w:rFonts w:ascii="Times New Roman" w:hAnsi="Times New Roman"/>
          <w:sz w:val="24"/>
        </w:rPr>
        <w:t>, Madrid, UNED, 1987.</w:t>
      </w:r>
    </w:p>
    <w:p w14:paraId="1C6AF90A" w14:textId="77777777" w:rsidR="007321AE" w:rsidRDefault="007321AE" w:rsidP="007321AE">
      <w:pPr>
        <w:ind w:right="-1"/>
        <w:jc w:val="both"/>
        <w:rPr>
          <w:rFonts w:ascii="Times New Roman" w:hAnsi="Times New Roman"/>
          <w:sz w:val="24"/>
        </w:rPr>
      </w:pPr>
      <w:r>
        <w:rPr>
          <w:rFonts w:ascii="Times New Roman" w:hAnsi="Times New Roman"/>
          <w:sz w:val="24"/>
        </w:rPr>
        <w:t xml:space="preserve">Ubersfeld, Anne, </w:t>
      </w:r>
      <w:r>
        <w:rPr>
          <w:rFonts w:ascii="Times New Roman" w:hAnsi="Times New Roman"/>
          <w:i/>
          <w:sz w:val="24"/>
        </w:rPr>
        <w:t>Semiótica teatral</w:t>
      </w:r>
      <w:r>
        <w:rPr>
          <w:rFonts w:ascii="Times New Roman" w:hAnsi="Times New Roman"/>
          <w:sz w:val="24"/>
        </w:rPr>
        <w:t>, Madrid, Cátedra, 1989.</w:t>
      </w:r>
    </w:p>
    <w:p w14:paraId="4EE0B8AB" w14:textId="77777777" w:rsidR="007321AE" w:rsidRDefault="007321AE" w:rsidP="007321AE">
      <w:pPr>
        <w:ind w:right="-1"/>
        <w:jc w:val="both"/>
        <w:rPr>
          <w:rFonts w:ascii="Times New Roman" w:hAnsi="Times New Roman"/>
          <w:sz w:val="24"/>
        </w:rPr>
      </w:pPr>
      <w:r>
        <w:rPr>
          <w:rFonts w:ascii="Times New Roman" w:hAnsi="Times New Roman"/>
          <w:sz w:val="24"/>
        </w:rPr>
        <w:t xml:space="preserve">Bobes Naves, Carmen, </w:t>
      </w:r>
      <w:r>
        <w:rPr>
          <w:rFonts w:ascii="Times New Roman" w:hAnsi="Times New Roman"/>
          <w:i/>
          <w:sz w:val="24"/>
        </w:rPr>
        <w:t>Semiología de la obra dramática</w:t>
      </w:r>
      <w:r>
        <w:rPr>
          <w:rFonts w:ascii="Times New Roman" w:hAnsi="Times New Roman"/>
          <w:sz w:val="24"/>
        </w:rPr>
        <w:t>, Madrid, Cátedra, 1997, 2ª ed.</w:t>
      </w:r>
    </w:p>
    <w:p w14:paraId="3630B10A" w14:textId="77777777" w:rsidR="007321AE" w:rsidRPr="007321AE" w:rsidRDefault="007321AE" w:rsidP="009E2A3C">
      <w:pPr>
        <w:ind w:right="-1"/>
        <w:jc w:val="both"/>
        <w:rPr>
          <w:rFonts w:ascii="Times New Roman" w:hAnsi="Times New Roman"/>
          <w:sz w:val="24"/>
          <w:u w:val="single"/>
        </w:rPr>
      </w:pPr>
    </w:p>
    <w:sectPr w:rsidR="007321AE" w:rsidRPr="007321AE" w:rsidSect="005E0BA1">
      <w:footerReference w:type="even"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B5136" w14:textId="77777777" w:rsidR="003A7B00" w:rsidRDefault="003A7B00" w:rsidP="000877F2">
      <w:pPr>
        <w:spacing w:after="0" w:line="240" w:lineRule="auto"/>
      </w:pPr>
      <w:r>
        <w:separator/>
      </w:r>
    </w:p>
  </w:endnote>
  <w:endnote w:type="continuationSeparator" w:id="0">
    <w:p w14:paraId="03A11156" w14:textId="77777777" w:rsidR="003A7B00" w:rsidRDefault="003A7B00" w:rsidP="0008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EF475" w14:textId="77777777" w:rsidR="000877F2" w:rsidRDefault="000877F2" w:rsidP="003A41E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DDAD51" w14:textId="77777777" w:rsidR="000877F2" w:rsidRDefault="000877F2" w:rsidP="000877F2">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A804B" w14:textId="77777777" w:rsidR="000877F2" w:rsidRDefault="000877F2" w:rsidP="003A41E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1D1B">
      <w:rPr>
        <w:rStyle w:val="Nmerodepgina"/>
        <w:noProof/>
      </w:rPr>
      <w:t>8</w:t>
    </w:r>
    <w:r>
      <w:rPr>
        <w:rStyle w:val="Nmerodepgina"/>
      </w:rPr>
      <w:fldChar w:fldCharType="end"/>
    </w:r>
  </w:p>
  <w:p w14:paraId="14856E05" w14:textId="77777777" w:rsidR="000877F2" w:rsidRDefault="000877F2" w:rsidP="000877F2">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357F0" w14:textId="77777777" w:rsidR="003A7B00" w:rsidRDefault="003A7B00" w:rsidP="000877F2">
      <w:pPr>
        <w:spacing w:after="0" w:line="240" w:lineRule="auto"/>
      </w:pPr>
      <w:r>
        <w:separator/>
      </w:r>
    </w:p>
  </w:footnote>
  <w:footnote w:type="continuationSeparator" w:id="0">
    <w:p w14:paraId="1FB86AEB" w14:textId="77777777" w:rsidR="003A7B00" w:rsidRDefault="003A7B00" w:rsidP="000877F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92E25"/>
    <w:multiLevelType w:val="multilevel"/>
    <w:tmpl w:val="11AE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B6A7F"/>
    <w:multiLevelType w:val="multilevel"/>
    <w:tmpl w:val="6AF4AC56"/>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
    <w:nsid w:val="10D026D3"/>
    <w:multiLevelType w:val="hybridMultilevel"/>
    <w:tmpl w:val="6ACED46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7B067ED"/>
    <w:multiLevelType w:val="multilevel"/>
    <w:tmpl w:val="ED047646"/>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
    <w:nsid w:val="1A902F19"/>
    <w:multiLevelType w:val="hybridMultilevel"/>
    <w:tmpl w:val="C8B435FE"/>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F976ADC"/>
    <w:multiLevelType w:val="hybridMultilevel"/>
    <w:tmpl w:val="58DEA2E8"/>
    <w:lvl w:ilvl="0" w:tplc="A0FA2C00">
      <w:start w:val="19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47A5DCA"/>
    <w:multiLevelType w:val="hybridMultilevel"/>
    <w:tmpl w:val="9B8485E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3B143AF0"/>
    <w:multiLevelType w:val="multilevel"/>
    <w:tmpl w:val="91BC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C35E9E"/>
    <w:multiLevelType w:val="multilevel"/>
    <w:tmpl w:val="3C46D4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2D51A1C"/>
    <w:multiLevelType w:val="multilevel"/>
    <w:tmpl w:val="CE78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A86F6F"/>
    <w:multiLevelType w:val="hybridMultilevel"/>
    <w:tmpl w:val="3FEEEF9A"/>
    <w:lvl w:ilvl="0" w:tplc="58925994">
      <w:start w:val="6"/>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9841CF"/>
    <w:multiLevelType w:val="multilevel"/>
    <w:tmpl w:val="D60E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F71C64"/>
    <w:multiLevelType w:val="multilevel"/>
    <w:tmpl w:val="BE1E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D50084"/>
    <w:multiLevelType w:val="multilevel"/>
    <w:tmpl w:val="FA2E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AD0AF9"/>
    <w:multiLevelType w:val="multilevel"/>
    <w:tmpl w:val="0E36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9"/>
  </w:num>
  <w:num w:numId="4">
    <w:abstractNumId w:val="0"/>
  </w:num>
  <w:num w:numId="5">
    <w:abstractNumId w:val="12"/>
  </w:num>
  <w:num w:numId="6">
    <w:abstractNumId w:val="11"/>
  </w:num>
  <w:num w:numId="7">
    <w:abstractNumId w:val="13"/>
  </w:num>
  <w:num w:numId="8">
    <w:abstractNumId w:val="7"/>
  </w:num>
  <w:num w:numId="9">
    <w:abstractNumId w:val="2"/>
  </w:num>
  <w:num w:numId="10">
    <w:abstractNumId w:val="6"/>
  </w:num>
  <w:num w:numId="11">
    <w:abstractNumId w:val="5"/>
  </w:num>
  <w:num w:numId="12">
    <w:abstractNumId w:val="4"/>
  </w:num>
  <w:num w:numId="13">
    <w:abstractNumId w:val="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A4DE9"/>
    <w:rsid w:val="000418E1"/>
    <w:rsid w:val="00061726"/>
    <w:rsid w:val="00062A92"/>
    <w:rsid w:val="0007532D"/>
    <w:rsid w:val="000824F9"/>
    <w:rsid w:val="000861C6"/>
    <w:rsid w:val="000877F2"/>
    <w:rsid w:val="00091275"/>
    <w:rsid w:val="000A7BC8"/>
    <w:rsid w:val="000B39B4"/>
    <w:rsid w:val="000B66DC"/>
    <w:rsid w:val="000C35DC"/>
    <w:rsid w:val="000D1D1B"/>
    <w:rsid w:val="000E16F4"/>
    <w:rsid w:val="000F0E97"/>
    <w:rsid w:val="000F7895"/>
    <w:rsid w:val="00111B01"/>
    <w:rsid w:val="00125DF3"/>
    <w:rsid w:val="001320D4"/>
    <w:rsid w:val="00132467"/>
    <w:rsid w:val="00140886"/>
    <w:rsid w:val="00146C5B"/>
    <w:rsid w:val="00151567"/>
    <w:rsid w:val="00151688"/>
    <w:rsid w:val="00155F40"/>
    <w:rsid w:val="00162087"/>
    <w:rsid w:val="00167F2F"/>
    <w:rsid w:val="00170FE7"/>
    <w:rsid w:val="00182AE4"/>
    <w:rsid w:val="00192850"/>
    <w:rsid w:val="00192C52"/>
    <w:rsid w:val="001A46B2"/>
    <w:rsid w:val="001B1860"/>
    <w:rsid w:val="001B4FCF"/>
    <w:rsid w:val="001C655D"/>
    <w:rsid w:val="001C7523"/>
    <w:rsid w:val="001C7B2C"/>
    <w:rsid w:val="001D5AB6"/>
    <w:rsid w:val="001E6270"/>
    <w:rsid w:val="001F3C7A"/>
    <w:rsid w:val="001F428B"/>
    <w:rsid w:val="002012E9"/>
    <w:rsid w:val="0020397C"/>
    <w:rsid w:val="00203D6B"/>
    <w:rsid w:val="00211F98"/>
    <w:rsid w:val="00213102"/>
    <w:rsid w:val="0022608C"/>
    <w:rsid w:val="00233AD8"/>
    <w:rsid w:val="00237AA7"/>
    <w:rsid w:val="00245114"/>
    <w:rsid w:val="002462AF"/>
    <w:rsid w:val="0024662B"/>
    <w:rsid w:val="0026231F"/>
    <w:rsid w:val="002624A9"/>
    <w:rsid w:val="002977BC"/>
    <w:rsid w:val="002A7BE1"/>
    <w:rsid w:val="002C6649"/>
    <w:rsid w:val="002D0861"/>
    <w:rsid w:val="002D25CB"/>
    <w:rsid w:val="002E4965"/>
    <w:rsid w:val="003306E2"/>
    <w:rsid w:val="00331698"/>
    <w:rsid w:val="00340D9C"/>
    <w:rsid w:val="003432DF"/>
    <w:rsid w:val="00362647"/>
    <w:rsid w:val="003720A7"/>
    <w:rsid w:val="0037374B"/>
    <w:rsid w:val="00376F79"/>
    <w:rsid w:val="003978A1"/>
    <w:rsid w:val="003A44C2"/>
    <w:rsid w:val="003A456E"/>
    <w:rsid w:val="003A7B00"/>
    <w:rsid w:val="003B0B43"/>
    <w:rsid w:val="003B2330"/>
    <w:rsid w:val="003C0A47"/>
    <w:rsid w:val="00422A44"/>
    <w:rsid w:val="0042429F"/>
    <w:rsid w:val="00432D9E"/>
    <w:rsid w:val="004338FA"/>
    <w:rsid w:val="00434E95"/>
    <w:rsid w:val="004378DC"/>
    <w:rsid w:val="004430F2"/>
    <w:rsid w:val="00445A91"/>
    <w:rsid w:val="00453E93"/>
    <w:rsid w:val="00455306"/>
    <w:rsid w:val="004553E5"/>
    <w:rsid w:val="00455823"/>
    <w:rsid w:val="004558DB"/>
    <w:rsid w:val="0046322D"/>
    <w:rsid w:val="00463AC0"/>
    <w:rsid w:val="00463BF8"/>
    <w:rsid w:val="00464A55"/>
    <w:rsid w:val="00466F6F"/>
    <w:rsid w:val="00484A2C"/>
    <w:rsid w:val="00494A8C"/>
    <w:rsid w:val="00495213"/>
    <w:rsid w:val="004970C8"/>
    <w:rsid w:val="004A214B"/>
    <w:rsid w:val="004B4DA4"/>
    <w:rsid w:val="004B580B"/>
    <w:rsid w:val="004B6E05"/>
    <w:rsid w:val="004D120A"/>
    <w:rsid w:val="004D1F43"/>
    <w:rsid w:val="004D504C"/>
    <w:rsid w:val="004E62E1"/>
    <w:rsid w:val="004F3B38"/>
    <w:rsid w:val="00511361"/>
    <w:rsid w:val="0051188A"/>
    <w:rsid w:val="005232A9"/>
    <w:rsid w:val="00523E55"/>
    <w:rsid w:val="005378F9"/>
    <w:rsid w:val="00541B54"/>
    <w:rsid w:val="005540B4"/>
    <w:rsid w:val="005554DE"/>
    <w:rsid w:val="00572D7B"/>
    <w:rsid w:val="00572E74"/>
    <w:rsid w:val="00573215"/>
    <w:rsid w:val="005829B6"/>
    <w:rsid w:val="00592947"/>
    <w:rsid w:val="0059591E"/>
    <w:rsid w:val="005A4D4D"/>
    <w:rsid w:val="005B0F00"/>
    <w:rsid w:val="005B16C2"/>
    <w:rsid w:val="005B26CA"/>
    <w:rsid w:val="005E0BA1"/>
    <w:rsid w:val="005E3EFC"/>
    <w:rsid w:val="005E566E"/>
    <w:rsid w:val="005F36EB"/>
    <w:rsid w:val="005F610E"/>
    <w:rsid w:val="006021CC"/>
    <w:rsid w:val="006071A3"/>
    <w:rsid w:val="006075D7"/>
    <w:rsid w:val="00616FEE"/>
    <w:rsid w:val="00642F15"/>
    <w:rsid w:val="00643065"/>
    <w:rsid w:val="00646E36"/>
    <w:rsid w:val="006529F5"/>
    <w:rsid w:val="006636FA"/>
    <w:rsid w:val="00670F56"/>
    <w:rsid w:val="006A635A"/>
    <w:rsid w:val="006C419E"/>
    <w:rsid w:val="006D28F8"/>
    <w:rsid w:val="006E3C58"/>
    <w:rsid w:val="006F501B"/>
    <w:rsid w:val="006F521E"/>
    <w:rsid w:val="006F6248"/>
    <w:rsid w:val="007127E1"/>
    <w:rsid w:val="00717E2C"/>
    <w:rsid w:val="007321AE"/>
    <w:rsid w:val="00754544"/>
    <w:rsid w:val="0076026A"/>
    <w:rsid w:val="00774BDA"/>
    <w:rsid w:val="0078701E"/>
    <w:rsid w:val="00787672"/>
    <w:rsid w:val="00791F04"/>
    <w:rsid w:val="007942EB"/>
    <w:rsid w:val="00795E48"/>
    <w:rsid w:val="007A11BE"/>
    <w:rsid w:val="007A56A2"/>
    <w:rsid w:val="007B0DFE"/>
    <w:rsid w:val="007B21CB"/>
    <w:rsid w:val="007C0CD0"/>
    <w:rsid w:val="007F32AF"/>
    <w:rsid w:val="00802363"/>
    <w:rsid w:val="008027FD"/>
    <w:rsid w:val="00803CC1"/>
    <w:rsid w:val="00820FDE"/>
    <w:rsid w:val="008261DB"/>
    <w:rsid w:val="0083354F"/>
    <w:rsid w:val="00843C55"/>
    <w:rsid w:val="0085060A"/>
    <w:rsid w:val="008514C6"/>
    <w:rsid w:val="00857473"/>
    <w:rsid w:val="00871039"/>
    <w:rsid w:val="00875D6F"/>
    <w:rsid w:val="00880794"/>
    <w:rsid w:val="008A1351"/>
    <w:rsid w:val="008A3656"/>
    <w:rsid w:val="008A5AAE"/>
    <w:rsid w:val="008A7469"/>
    <w:rsid w:val="008B2DC4"/>
    <w:rsid w:val="008B6E11"/>
    <w:rsid w:val="008C4B52"/>
    <w:rsid w:val="008E1BBE"/>
    <w:rsid w:val="008F3A21"/>
    <w:rsid w:val="00904833"/>
    <w:rsid w:val="0091497B"/>
    <w:rsid w:val="0095073E"/>
    <w:rsid w:val="009555E7"/>
    <w:rsid w:val="009674AF"/>
    <w:rsid w:val="00980013"/>
    <w:rsid w:val="009803C2"/>
    <w:rsid w:val="009A4390"/>
    <w:rsid w:val="009E1698"/>
    <w:rsid w:val="009E2A3C"/>
    <w:rsid w:val="00A118C2"/>
    <w:rsid w:val="00A22598"/>
    <w:rsid w:val="00A31F08"/>
    <w:rsid w:val="00A353D7"/>
    <w:rsid w:val="00A40D95"/>
    <w:rsid w:val="00A432AF"/>
    <w:rsid w:val="00A518C4"/>
    <w:rsid w:val="00A562CF"/>
    <w:rsid w:val="00A7498B"/>
    <w:rsid w:val="00A9039F"/>
    <w:rsid w:val="00AA042D"/>
    <w:rsid w:val="00AB75A4"/>
    <w:rsid w:val="00AC0543"/>
    <w:rsid w:val="00AD2212"/>
    <w:rsid w:val="00AD64C5"/>
    <w:rsid w:val="00AE412A"/>
    <w:rsid w:val="00AF26A0"/>
    <w:rsid w:val="00B0374C"/>
    <w:rsid w:val="00B06562"/>
    <w:rsid w:val="00B06ACE"/>
    <w:rsid w:val="00B11116"/>
    <w:rsid w:val="00B33E3A"/>
    <w:rsid w:val="00B50B61"/>
    <w:rsid w:val="00B65ACF"/>
    <w:rsid w:val="00B824EF"/>
    <w:rsid w:val="00B86B52"/>
    <w:rsid w:val="00B90220"/>
    <w:rsid w:val="00BA2408"/>
    <w:rsid w:val="00BA5B95"/>
    <w:rsid w:val="00BB2396"/>
    <w:rsid w:val="00BB6D9C"/>
    <w:rsid w:val="00BC4C69"/>
    <w:rsid w:val="00BD38AA"/>
    <w:rsid w:val="00BE1810"/>
    <w:rsid w:val="00BE441C"/>
    <w:rsid w:val="00BF6E1C"/>
    <w:rsid w:val="00C06259"/>
    <w:rsid w:val="00C12370"/>
    <w:rsid w:val="00C13B78"/>
    <w:rsid w:val="00C21C19"/>
    <w:rsid w:val="00C21F3A"/>
    <w:rsid w:val="00C24AAE"/>
    <w:rsid w:val="00C251B8"/>
    <w:rsid w:val="00C35951"/>
    <w:rsid w:val="00C404CA"/>
    <w:rsid w:val="00C4254D"/>
    <w:rsid w:val="00C464B7"/>
    <w:rsid w:val="00C50702"/>
    <w:rsid w:val="00C70BA5"/>
    <w:rsid w:val="00C86C6E"/>
    <w:rsid w:val="00CA0E47"/>
    <w:rsid w:val="00CA3156"/>
    <w:rsid w:val="00CB4AB2"/>
    <w:rsid w:val="00CC5AE1"/>
    <w:rsid w:val="00CC746A"/>
    <w:rsid w:val="00CD3599"/>
    <w:rsid w:val="00CD7641"/>
    <w:rsid w:val="00CE2ADC"/>
    <w:rsid w:val="00CF3017"/>
    <w:rsid w:val="00D0598E"/>
    <w:rsid w:val="00D06A60"/>
    <w:rsid w:val="00D128E1"/>
    <w:rsid w:val="00D132BE"/>
    <w:rsid w:val="00D23D4C"/>
    <w:rsid w:val="00D248EC"/>
    <w:rsid w:val="00D256DF"/>
    <w:rsid w:val="00D353C5"/>
    <w:rsid w:val="00D35C55"/>
    <w:rsid w:val="00D35F42"/>
    <w:rsid w:val="00D36F9A"/>
    <w:rsid w:val="00D3750E"/>
    <w:rsid w:val="00D438B4"/>
    <w:rsid w:val="00D549D6"/>
    <w:rsid w:val="00D625B5"/>
    <w:rsid w:val="00D848E7"/>
    <w:rsid w:val="00D86450"/>
    <w:rsid w:val="00DA2B81"/>
    <w:rsid w:val="00DA4DE9"/>
    <w:rsid w:val="00DB292F"/>
    <w:rsid w:val="00DB53BA"/>
    <w:rsid w:val="00DC76F5"/>
    <w:rsid w:val="00DD7ACE"/>
    <w:rsid w:val="00DE27D9"/>
    <w:rsid w:val="00DE27E9"/>
    <w:rsid w:val="00DE6685"/>
    <w:rsid w:val="00DF50A9"/>
    <w:rsid w:val="00E00252"/>
    <w:rsid w:val="00E1081B"/>
    <w:rsid w:val="00E2054F"/>
    <w:rsid w:val="00E210F9"/>
    <w:rsid w:val="00E274D7"/>
    <w:rsid w:val="00E371C8"/>
    <w:rsid w:val="00E466E2"/>
    <w:rsid w:val="00E624E5"/>
    <w:rsid w:val="00E64FC7"/>
    <w:rsid w:val="00E7174A"/>
    <w:rsid w:val="00E717A1"/>
    <w:rsid w:val="00EC4459"/>
    <w:rsid w:val="00EC696B"/>
    <w:rsid w:val="00EE6161"/>
    <w:rsid w:val="00F03E4D"/>
    <w:rsid w:val="00F053E4"/>
    <w:rsid w:val="00F10AA6"/>
    <w:rsid w:val="00F17F92"/>
    <w:rsid w:val="00F26959"/>
    <w:rsid w:val="00F35D81"/>
    <w:rsid w:val="00F4541F"/>
    <w:rsid w:val="00F62D0D"/>
    <w:rsid w:val="00F64491"/>
    <w:rsid w:val="00F65B9E"/>
    <w:rsid w:val="00F72535"/>
    <w:rsid w:val="00F73ECD"/>
    <w:rsid w:val="00F75DF4"/>
    <w:rsid w:val="00F8356F"/>
    <w:rsid w:val="00F85182"/>
    <w:rsid w:val="00FA3989"/>
    <w:rsid w:val="00FB07EE"/>
    <w:rsid w:val="00FB64C8"/>
    <w:rsid w:val="00FC4DDA"/>
    <w:rsid w:val="00FE0BC7"/>
    <w:rsid w:val="00FF09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4F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2D0D"/>
  </w:style>
  <w:style w:type="paragraph" w:styleId="Ttulo1">
    <w:name w:val="heading 1"/>
    <w:basedOn w:val="Normal"/>
    <w:next w:val="Normal"/>
    <w:link w:val="Ttulo1Car"/>
    <w:uiPriority w:val="9"/>
    <w:qFormat/>
    <w:rsid w:val="00D128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44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E441C"/>
    <w:rPr>
      <w:b/>
      <w:bCs/>
    </w:rPr>
  </w:style>
  <w:style w:type="character" w:customStyle="1" w:styleId="apple-converted-space">
    <w:name w:val="apple-converted-space"/>
    <w:basedOn w:val="Fuentedeprrafopredeter"/>
    <w:rsid w:val="00BE441C"/>
  </w:style>
  <w:style w:type="character" w:customStyle="1" w:styleId="il">
    <w:name w:val="il"/>
    <w:basedOn w:val="Fuentedeprrafopredeter"/>
    <w:rsid w:val="00BE441C"/>
  </w:style>
  <w:style w:type="paragraph" w:customStyle="1" w:styleId="estilo54">
    <w:name w:val="estilo54"/>
    <w:basedOn w:val="Normal"/>
    <w:rsid w:val="00523E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541">
    <w:name w:val="estilo541"/>
    <w:basedOn w:val="Fuentedeprrafopredeter"/>
    <w:rsid w:val="00523E55"/>
  </w:style>
  <w:style w:type="character" w:styleId="Hipervnculo">
    <w:name w:val="Hyperlink"/>
    <w:basedOn w:val="Fuentedeprrafopredeter"/>
    <w:uiPriority w:val="99"/>
    <w:unhideWhenUsed/>
    <w:rsid w:val="00C70BA5"/>
    <w:rPr>
      <w:color w:val="0000FF" w:themeColor="hyperlink"/>
      <w:u w:val="single"/>
    </w:rPr>
  </w:style>
  <w:style w:type="paragraph" w:styleId="Prrafodelista">
    <w:name w:val="List Paragraph"/>
    <w:basedOn w:val="Normal"/>
    <w:uiPriority w:val="34"/>
    <w:qFormat/>
    <w:rsid w:val="0022608C"/>
    <w:pPr>
      <w:ind w:left="720"/>
      <w:contextualSpacing/>
    </w:pPr>
  </w:style>
  <w:style w:type="character" w:customStyle="1" w:styleId="colortaronja">
    <w:name w:val="color_taronja"/>
    <w:basedOn w:val="Fuentedeprrafopredeter"/>
    <w:rsid w:val="00BD38AA"/>
  </w:style>
  <w:style w:type="character" w:customStyle="1" w:styleId="Ttulo1Car">
    <w:name w:val="Título 1 Car"/>
    <w:basedOn w:val="Fuentedeprrafopredeter"/>
    <w:link w:val="Ttulo1"/>
    <w:uiPriority w:val="9"/>
    <w:rsid w:val="00D128E1"/>
    <w:rPr>
      <w:rFonts w:asciiTheme="majorHAnsi" w:eastAsiaTheme="majorEastAsia" w:hAnsiTheme="majorHAnsi" w:cstheme="majorBidi"/>
      <w:b/>
      <w:bCs/>
      <w:color w:val="365F91" w:themeColor="accent1" w:themeShade="BF"/>
      <w:sz w:val="28"/>
      <w:szCs w:val="28"/>
    </w:rPr>
  </w:style>
  <w:style w:type="paragraph" w:customStyle="1" w:styleId="textinnormaljust">
    <w:name w:val="textinnormaljust"/>
    <w:basedOn w:val="Normal"/>
    <w:rsid w:val="00F65B9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3432DF"/>
    <w:pPr>
      <w:widowControl w:val="0"/>
      <w:suppressAutoHyphens/>
      <w:spacing w:after="0" w:line="360" w:lineRule="auto"/>
      <w:jc w:val="both"/>
    </w:pPr>
    <w:rPr>
      <w:rFonts w:ascii="Courier New" w:eastAsia="SimSun" w:hAnsi="Courier New" w:cs="Tahoma"/>
      <w:b/>
      <w:i/>
      <w:iCs/>
      <w:kern w:val="1"/>
      <w:sz w:val="24"/>
      <w:szCs w:val="24"/>
      <w:lang w:eastAsia="hi-IN" w:bidi="hi-IN"/>
    </w:rPr>
  </w:style>
  <w:style w:type="character" w:styleId="nfasis">
    <w:name w:val="Emphasis"/>
    <w:basedOn w:val="Fuentedeprrafopredeter"/>
    <w:uiPriority w:val="20"/>
    <w:qFormat/>
    <w:rsid w:val="00A40D95"/>
    <w:rPr>
      <w:i/>
      <w:iCs/>
    </w:rPr>
  </w:style>
  <w:style w:type="character" w:styleId="Refdecomentario">
    <w:name w:val="annotation reference"/>
    <w:basedOn w:val="Fuentedeprrafopredeter"/>
    <w:uiPriority w:val="99"/>
    <w:semiHidden/>
    <w:unhideWhenUsed/>
    <w:rsid w:val="00237AA7"/>
    <w:rPr>
      <w:sz w:val="16"/>
      <w:szCs w:val="16"/>
    </w:rPr>
  </w:style>
  <w:style w:type="paragraph" w:styleId="Textocomentario">
    <w:name w:val="annotation text"/>
    <w:basedOn w:val="Normal"/>
    <w:link w:val="TextocomentarioCar"/>
    <w:uiPriority w:val="99"/>
    <w:semiHidden/>
    <w:unhideWhenUsed/>
    <w:rsid w:val="00237A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7AA7"/>
    <w:rPr>
      <w:sz w:val="20"/>
      <w:szCs w:val="20"/>
    </w:rPr>
  </w:style>
  <w:style w:type="paragraph" w:styleId="Asuntodelcomentario">
    <w:name w:val="annotation subject"/>
    <w:basedOn w:val="Textocomentario"/>
    <w:next w:val="Textocomentario"/>
    <w:link w:val="AsuntodelcomentarioCar"/>
    <w:uiPriority w:val="99"/>
    <w:semiHidden/>
    <w:unhideWhenUsed/>
    <w:rsid w:val="00237AA7"/>
    <w:rPr>
      <w:b/>
      <w:bCs/>
    </w:rPr>
  </w:style>
  <w:style w:type="character" w:customStyle="1" w:styleId="AsuntodelcomentarioCar">
    <w:name w:val="Asunto del comentario Car"/>
    <w:basedOn w:val="TextocomentarioCar"/>
    <w:link w:val="Asuntodelcomentario"/>
    <w:uiPriority w:val="99"/>
    <w:semiHidden/>
    <w:rsid w:val="00237AA7"/>
    <w:rPr>
      <w:b/>
      <w:bCs/>
      <w:sz w:val="20"/>
      <w:szCs w:val="20"/>
    </w:rPr>
  </w:style>
  <w:style w:type="paragraph" w:styleId="Textodeglobo">
    <w:name w:val="Balloon Text"/>
    <w:basedOn w:val="Normal"/>
    <w:link w:val="TextodegloboCar"/>
    <w:uiPriority w:val="99"/>
    <w:semiHidden/>
    <w:unhideWhenUsed/>
    <w:rsid w:val="00237A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7AA7"/>
    <w:rPr>
      <w:rFonts w:ascii="Tahoma" w:hAnsi="Tahoma" w:cs="Tahoma"/>
      <w:sz w:val="16"/>
      <w:szCs w:val="16"/>
    </w:rPr>
  </w:style>
  <w:style w:type="paragraph" w:customStyle="1" w:styleId="CuerpoA">
    <w:name w:val="Cuerpo A"/>
    <w:rsid w:val="00237AA7"/>
    <w:pPr>
      <w:spacing w:after="0" w:line="240" w:lineRule="auto"/>
    </w:pPr>
    <w:rPr>
      <w:rFonts w:ascii="Helvetica" w:eastAsia="ヒラギノ角ゴ Pro W3" w:hAnsi="Helvetica" w:cs="Times New Roman"/>
      <w:color w:val="000000"/>
      <w:sz w:val="24"/>
      <w:szCs w:val="20"/>
      <w:lang w:val="es-ES_tradnl" w:eastAsia="es-ES"/>
    </w:rPr>
  </w:style>
  <w:style w:type="paragraph" w:styleId="Piedepgina">
    <w:name w:val="footer"/>
    <w:basedOn w:val="Normal"/>
    <w:link w:val="PiedepginaCar"/>
    <w:uiPriority w:val="99"/>
    <w:unhideWhenUsed/>
    <w:rsid w:val="000877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77F2"/>
  </w:style>
  <w:style w:type="character" w:styleId="Nmerodepgina">
    <w:name w:val="page number"/>
    <w:basedOn w:val="Fuentedeprrafopredeter"/>
    <w:uiPriority w:val="99"/>
    <w:semiHidden/>
    <w:unhideWhenUsed/>
    <w:rsid w:val="0008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7691">
      <w:bodyDiv w:val="1"/>
      <w:marLeft w:val="0"/>
      <w:marRight w:val="0"/>
      <w:marTop w:val="0"/>
      <w:marBottom w:val="0"/>
      <w:divBdr>
        <w:top w:val="none" w:sz="0" w:space="0" w:color="auto"/>
        <w:left w:val="none" w:sz="0" w:space="0" w:color="auto"/>
        <w:bottom w:val="none" w:sz="0" w:space="0" w:color="auto"/>
        <w:right w:val="none" w:sz="0" w:space="0" w:color="auto"/>
      </w:divBdr>
    </w:div>
    <w:div w:id="226964008">
      <w:bodyDiv w:val="1"/>
      <w:marLeft w:val="0"/>
      <w:marRight w:val="0"/>
      <w:marTop w:val="0"/>
      <w:marBottom w:val="0"/>
      <w:divBdr>
        <w:top w:val="none" w:sz="0" w:space="0" w:color="auto"/>
        <w:left w:val="none" w:sz="0" w:space="0" w:color="auto"/>
        <w:bottom w:val="none" w:sz="0" w:space="0" w:color="auto"/>
        <w:right w:val="none" w:sz="0" w:space="0" w:color="auto"/>
      </w:divBdr>
    </w:div>
    <w:div w:id="262887222">
      <w:bodyDiv w:val="1"/>
      <w:marLeft w:val="0"/>
      <w:marRight w:val="0"/>
      <w:marTop w:val="0"/>
      <w:marBottom w:val="0"/>
      <w:divBdr>
        <w:top w:val="none" w:sz="0" w:space="0" w:color="auto"/>
        <w:left w:val="none" w:sz="0" w:space="0" w:color="auto"/>
        <w:bottom w:val="none" w:sz="0" w:space="0" w:color="auto"/>
        <w:right w:val="none" w:sz="0" w:space="0" w:color="auto"/>
      </w:divBdr>
    </w:div>
    <w:div w:id="329719883">
      <w:bodyDiv w:val="1"/>
      <w:marLeft w:val="0"/>
      <w:marRight w:val="0"/>
      <w:marTop w:val="0"/>
      <w:marBottom w:val="0"/>
      <w:divBdr>
        <w:top w:val="none" w:sz="0" w:space="0" w:color="auto"/>
        <w:left w:val="none" w:sz="0" w:space="0" w:color="auto"/>
        <w:bottom w:val="none" w:sz="0" w:space="0" w:color="auto"/>
        <w:right w:val="none" w:sz="0" w:space="0" w:color="auto"/>
      </w:divBdr>
    </w:div>
    <w:div w:id="352346400">
      <w:bodyDiv w:val="1"/>
      <w:marLeft w:val="0"/>
      <w:marRight w:val="0"/>
      <w:marTop w:val="0"/>
      <w:marBottom w:val="0"/>
      <w:divBdr>
        <w:top w:val="none" w:sz="0" w:space="0" w:color="auto"/>
        <w:left w:val="none" w:sz="0" w:space="0" w:color="auto"/>
        <w:bottom w:val="none" w:sz="0" w:space="0" w:color="auto"/>
        <w:right w:val="none" w:sz="0" w:space="0" w:color="auto"/>
      </w:divBdr>
    </w:div>
    <w:div w:id="358967929">
      <w:bodyDiv w:val="1"/>
      <w:marLeft w:val="0"/>
      <w:marRight w:val="0"/>
      <w:marTop w:val="0"/>
      <w:marBottom w:val="0"/>
      <w:divBdr>
        <w:top w:val="none" w:sz="0" w:space="0" w:color="auto"/>
        <w:left w:val="none" w:sz="0" w:space="0" w:color="auto"/>
        <w:bottom w:val="none" w:sz="0" w:space="0" w:color="auto"/>
        <w:right w:val="none" w:sz="0" w:space="0" w:color="auto"/>
      </w:divBdr>
    </w:div>
    <w:div w:id="567762447">
      <w:bodyDiv w:val="1"/>
      <w:marLeft w:val="0"/>
      <w:marRight w:val="0"/>
      <w:marTop w:val="0"/>
      <w:marBottom w:val="0"/>
      <w:divBdr>
        <w:top w:val="none" w:sz="0" w:space="0" w:color="auto"/>
        <w:left w:val="none" w:sz="0" w:space="0" w:color="auto"/>
        <w:bottom w:val="none" w:sz="0" w:space="0" w:color="auto"/>
        <w:right w:val="none" w:sz="0" w:space="0" w:color="auto"/>
      </w:divBdr>
    </w:div>
    <w:div w:id="570163671">
      <w:bodyDiv w:val="1"/>
      <w:marLeft w:val="0"/>
      <w:marRight w:val="0"/>
      <w:marTop w:val="0"/>
      <w:marBottom w:val="0"/>
      <w:divBdr>
        <w:top w:val="none" w:sz="0" w:space="0" w:color="auto"/>
        <w:left w:val="none" w:sz="0" w:space="0" w:color="auto"/>
        <w:bottom w:val="none" w:sz="0" w:space="0" w:color="auto"/>
        <w:right w:val="none" w:sz="0" w:space="0" w:color="auto"/>
      </w:divBdr>
    </w:div>
    <w:div w:id="708646853">
      <w:bodyDiv w:val="1"/>
      <w:marLeft w:val="0"/>
      <w:marRight w:val="0"/>
      <w:marTop w:val="0"/>
      <w:marBottom w:val="0"/>
      <w:divBdr>
        <w:top w:val="none" w:sz="0" w:space="0" w:color="auto"/>
        <w:left w:val="none" w:sz="0" w:space="0" w:color="auto"/>
        <w:bottom w:val="none" w:sz="0" w:space="0" w:color="auto"/>
        <w:right w:val="none" w:sz="0" w:space="0" w:color="auto"/>
      </w:divBdr>
      <w:divsChild>
        <w:div w:id="556285617">
          <w:marLeft w:val="0"/>
          <w:marRight w:val="0"/>
          <w:marTop w:val="0"/>
          <w:marBottom w:val="0"/>
          <w:divBdr>
            <w:top w:val="none" w:sz="0" w:space="0" w:color="auto"/>
            <w:left w:val="none" w:sz="0" w:space="0" w:color="auto"/>
            <w:bottom w:val="none" w:sz="0" w:space="0" w:color="auto"/>
            <w:right w:val="none" w:sz="0" w:space="0" w:color="auto"/>
          </w:divBdr>
        </w:div>
      </w:divsChild>
    </w:div>
    <w:div w:id="767117411">
      <w:bodyDiv w:val="1"/>
      <w:marLeft w:val="0"/>
      <w:marRight w:val="0"/>
      <w:marTop w:val="0"/>
      <w:marBottom w:val="0"/>
      <w:divBdr>
        <w:top w:val="none" w:sz="0" w:space="0" w:color="auto"/>
        <w:left w:val="none" w:sz="0" w:space="0" w:color="auto"/>
        <w:bottom w:val="none" w:sz="0" w:space="0" w:color="auto"/>
        <w:right w:val="none" w:sz="0" w:space="0" w:color="auto"/>
      </w:divBdr>
    </w:div>
    <w:div w:id="820120610">
      <w:bodyDiv w:val="1"/>
      <w:marLeft w:val="0"/>
      <w:marRight w:val="0"/>
      <w:marTop w:val="0"/>
      <w:marBottom w:val="0"/>
      <w:divBdr>
        <w:top w:val="none" w:sz="0" w:space="0" w:color="auto"/>
        <w:left w:val="none" w:sz="0" w:space="0" w:color="auto"/>
        <w:bottom w:val="none" w:sz="0" w:space="0" w:color="auto"/>
        <w:right w:val="none" w:sz="0" w:space="0" w:color="auto"/>
      </w:divBdr>
    </w:div>
    <w:div w:id="854537225">
      <w:bodyDiv w:val="1"/>
      <w:marLeft w:val="0"/>
      <w:marRight w:val="0"/>
      <w:marTop w:val="0"/>
      <w:marBottom w:val="0"/>
      <w:divBdr>
        <w:top w:val="none" w:sz="0" w:space="0" w:color="auto"/>
        <w:left w:val="none" w:sz="0" w:space="0" w:color="auto"/>
        <w:bottom w:val="none" w:sz="0" w:space="0" w:color="auto"/>
        <w:right w:val="none" w:sz="0" w:space="0" w:color="auto"/>
      </w:divBdr>
    </w:div>
    <w:div w:id="862012315">
      <w:bodyDiv w:val="1"/>
      <w:marLeft w:val="0"/>
      <w:marRight w:val="0"/>
      <w:marTop w:val="0"/>
      <w:marBottom w:val="0"/>
      <w:divBdr>
        <w:top w:val="none" w:sz="0" w:space="0" w:color="auto"/>
        <w:left w:val="none" w:sz="0" w:space="0" w:color="auto"/>
        <w:bottom w:val="none" w:sz="0" w:space="0" w:color="auto"/>
        <w:right w:val="none" w:sz="0" w:space="0" w:color="auto"/>
      </w:divBdr>
    </w:div>
    <w:div w:id="916594749">
      <w:bodyDiv w:val="1"/>
      <w:marLeft w:val="0"/>
      <w:marRight w:val="0"/>
      <w:marTop w:val="0"/>
      <w:marBottom w:val="0"/>
      <w:divBdr>
        <w:top w:val="none" w:sz="0" w:space="0" w:color="auto"/>
        <w:left w:val="none" w:sz="0" w:space="0" w:color="auto"/>
        <w:bottom w:val="none" w:sz="0" w:space="0" w:color="auto"/>
        <w:right w:val="none" w:sz="0" w:space="0" w:color="auto"/>
      </w:divBdr>
    </w:div>
    <w:div w:id="1221214057">
      <w:bodyDiv w:val="1"/>
      <w:marLeft w:val="0"/>
      <w:marRight w:val="0"/>
      <w:marTop w:val="0"/>
      <w:marBottom w:val="0"/>
      <w:divBdr>
        <w:top w:val="none" w:sz="0" w:space="0" w:color="auto"/>
        <w:left w:val="none" w:sz="0" w:space="0" w:color="auto"/>
        <w:bottom w:val="none" w:sz="0" w:space="0" w:color="auto"/>
        <w:right w:val="none" w:sz="0" w:space="0" w:color="auto"/>
      </w:divBdr>
      <w:divsChild>
        <w:div w:id="1861964377">
          <w:marLeft w:val="0"/>
          <w:marRight w:val="0"/>
          <w:marTop w:val="0"/>
          <w:marBottom w:val="0"/>
          <w:divBdr>
            <w:top w:val="none" w:sz="0" w:space="0" w:color="auto"/>
            <w:left w:val="none" w:sz="0" w:space="0" w:color="auto"/>
            <w:bottom w:val="none" w:sz="0" w:space="0" w:color="auto"/>
            <w:right w:val="none" w:sz="0" w:space="0" w:color="auto"/>
          </w:divBdr>
        </w:div>
      </w:divsChild>
    </w:div>
    <w:div w:id="1265454064">
      <w:bodyDiv w:val="1"/>
      <w:marLeft w:val="0"/>
      <w:marRight w:val="0"/>
      <w:marTop w:val="0"/>
      <w:marBottom w:val="0"/>
      <w:divBdr>
        <w:top w:val="none" w:sz="0" w:space="0" w:color="auto"/>
        <w:left w:val="none" w:sz="0" w:space="0" w:color="auto"/>
        <w:bottom w:val="none" w:sz="0" w:space="0" w:color="auto"/>
        <w:right w:val="none" w:sz="0" w:space="0" w:color="auto"/>
      </w:divBdr>
    </w:div>
    <w:div w:id="1273786682">
      <w:bodyDiv w:val="1"/>
      <w:marLeft w:val="0"/>
      <w:marRight w:val="0"/>
      <w:marTop w:val="0"/>
      <w:marBottom w:val="0"/>
      <w:divBdr>
        <w:top w:val="none" w:sz="0" w:space="0" w:color="auto"/>
        <w:left w:val="none" w:sz="0" w:space="0" w:color="auto"/>
        <w:bottom w:val="none" w:sz="0" w:space="0" w:color="auto"/>
        <w:right w:val="none" w:sz="0" w:space="0" w:color="auto"/>
      </w:divBdr>
    </w:div>
    <w:div w:id="1371761394">
      <w:bodyDiv w:val="1"/>
      <w:marLeft w:val="0"/>
      <w:marRight w:val="0"/>
      <w:marTop w:val="0"/>
      <w:marBottom w:val="0"/>
      <w:divBdr>
        <w:top w:val="none" w:sz="0" w:space="0" w:color="auto"/>
        <w:left w:val="none" w:sz="0" w:space="0" w:color="auto"/>
        <w:bottom w:val="none" w:sz="0" w:space="0" w:color="auto"/>
        <w:right w:val="none" w:sz="0" w:space="0" w:color="auto"/>
      </w:divBdr>
    </w:div>
    <w:div w:id="1472941138">
      <w:bodyDiv w:val="1"/>
      <w:marLeft w:val="0"/>
      <w:marRight w:val="0"/>
      <w:marTop w:val="0"/>
      <w:marBottom w:val="0"/>
      <w:divBdr>
        <w:top w:val="none" w:sz="0" w:space="0" w:color="auto"/>
        <w:left w:val="none" w:sz="0" w:space="0" w:color="auto"/>
        <w:bottom w:val="none" w:sz="0" w:space="0" w:color="auto"/>
        <w:right w:val="none" w:sz="0" w:space="0" w:color="auto"/>
      </w:divBdr>
    </w:div>
    <w:div w:id="1584677956">
      <w:bodyDiv w:val="1"/>
      <w:marLeft w:val="0"/>
      <w:marRight w:val="0"/>
      <w:marTop w:val="0"/>
      <w:marBottom w:val="0"/>
      <w:divBdr>
        <w:top w:val="none" w:sz="0" w:space="0" w:color="auto"/>
        <w:left w:val="none" w:sz="0" w:space="0" w:color="auto"/>
        <w:bottom w:val="none" w:sz="0" w:space="0" w:color="auto"/>
        <w:right w:val="none" w:sz="0" w:space="0" w:color="auto"/>
      </w:divBdr>
    </w:div>
    <w:div w:id="1660647056">
      <w:bodyDiv w:val="1"/>
      <w:marLeft w:val="0"/>
      <w:marRight w:val="0"/>
      <w:marTop w:val="0"/>
      <w:marBottom w:val="0"/>
      <w:divBdr>
        <w:top w:val="none" w:sz="0" w:space="0" w:color="auto"/>
        <w:left w:val="none" w:sz="0" w:space="0" w:color="auto"/>
        <w:bottom w:val="none" w:sz="0" w:space="0" w:color="auto"/>
        <w:right w:val="none" w:sz="0" w:space="0" w:color="auto"/>
      </w:divBdr>
      <w:divsChild>
        <w:div w:id="1598563590">
          <w:marLeft w:val="0"/>
          <w:marRight w:val="0"/>
          <w:marTop w:val="0"/>
          <w:marBottom w:val="0"/>
          <w:divBdr>
            <w:top w:val="none" w:sz="0" w:space="0" w:color="auto"/>
            <w:left w:val="none" w:sz="0" w:space="0" w:color="auto"/>
            <w:bottom w:val="none" w:sz="0" w:space="0" w:color="auto"/>
            <w:right w:val="none" w:sz="0" w:space="0" w:color="auto"/>
          </w:divBdr>
          <w:divsChild>
            <w:div w:id="990448935">
              <w:marLeft w:val="0"/>
              <w:marRight w:val="0"/>
              <w:marTop w:val="0"/>
              <w:marBottom w:val="0"/>
              <w:divBdr>
                <w:top w:val="none" w:sz="0" w:space="0" w:color="auto"/>
                <w:left w:val="none" w:sz="0" w:space="0" w:color="auto"/>
                <w:bottom w:val="none" w:sz="0" w:space="0" w:color="auto"/>
                <w:right w:val="none" w:sz="0" w:space="0" w:color="auto"/>
              </w:divBdr>
              <w:divsChild>
                <w:div w:id="621041338">
                  <w:marLeft w:val="0"/>
                  <w:marRight w:val="0"/>
                  <w:marTop w:val="0"/>
                  <w:marBottom w:val="0"/>
                  <w:divBdr>
                    <w:top w:val="none" w:sz="0" w:space="0" w:color="auto"/>
                    <w:left w:val="none" w:sz="0" w:space="0" w:color="auto"/>
                    <w:bottom w:val="none" w:sz="0" w:space="0" w:color="auto"/>
                    <w:right w:val="none" w:sz="0" w:space="0" w:color="auto"/>
                  </w:divBdr>
                </w:div>
                <w:div w:id="750544161">
                  <w:marLeft w:val="0"/>
                  <w:marRight w:val="0"/>
                  <w:marTop w:val="0"/>
                  <w:marBottom w:val="0"/>
                  <w:divBdr>
                    <w:top w:val="none" w:sz="0" w:space="0" w:color="auto"/>
                    <w:left w:val="none" w:sz="0" w:space="0" w:color="auto"/>
                    <w:bottom w:val="none" w:sz="0" w:space="0" w:color="auto"/>
                    <w:right w:val="none" w:sz="0" w:space="0" w:color="auto"/>
                  </w:divBdr>
                </w:div>
              </w:divsChild>
            </w:div>
            <w:div w:id="353308050">
              <w:marLeft w:val="0"/>
              <w:marRight w:val="0"/>
              <w:marTop w:val="0"/>
              <w:marBottom w:val="0"/>
              <w:divBdr>
                <w:top w:val="none" w:sz="0" w:space="0" w:color="auto"/>
                <w:left w:val="none" w:sz="0" w:space="0" w:color="auto"/>
                <w:bottom w:val="none" w:sz="0" w:space="0" w:color="auto"/>
                <w:right w:val="none" w:sz="0" w:space="0" w:color="auto"/>
              </w:divBdr>
            </w:div>
            <w:div w:id="473137112">
              <w:marLeft w:val="0"/>
              <w:marRight w:val="0"/>
              <w:marTop w:val="0"/>
              <w:marBottom w:val="0"/>
              <w:divBdr>
                <w:top w:val="none" w:sz="0" w:space="0" w:color="auto"/>
                <w:left w:val="none" w:sz="0" w:space="0" w:color="auto"/>
                <w:bottom w:val="none" w:sz="0" w:space="0" w:color="auto"/>
                <w:right w:val="none" w:sz="0" w:space="0" w:color="auto"/>
              </w:divBdr>
            </w:div>
            <w:div w:id="876281857">
              <w:marLeft w:val="0"/>
              <w:marRight w:val="0"/>
              <w:marTop w:val="0"/>
              <w:marBottom w:val="0"/>
              <w:divBdr>
                <w:top w:val="none" w:sz="0" w:space="0" w:color="auto"/>
                <w:left w:val="none" w:sz="0" w:space="0" w:color="auto"/>
                <w:bottom w:val="none" w:sz="0" w:space="0" w:color="auto"/>
                <w:right w:val="none" w:sz="0" w:space="0" w:color="auto"/>
              </w:divBdr>
            </w:div>
            <w:div w:id="826440555">
              <w:marLeft w:val="0"/>
              <w:marRight w:val="0"/>
              <w:marTop w:val="0"/>
              <w:marBottom w:val="0"/>
              <w:divBdr>
                <w:top w:val="none" w:sz="0" w:space="0" w:color="auto"/>
                <w:left w:val="none" w:sz="0" w:space="0" w:color="auto"/>
                <w:bottom w:val="none" w:sz="0" w:space="0" w:color="auto"/>
                <w:right w:val="none" w:sz="0" w:space="0" w:color="auto"/>
              </w:divBdr>
            </w:div>
          </w:divsChild>
        </w:div>
        <w:div w:id="1724982624">
          <w:marLeft w:val="0"/>
          <w:marRight w:val="0"/>
          <w:marTop w:val="0"/>
          <w:marBottom w:val="0"/>
          <w:divBdr>
            <w:top w:val="none" w:sz="0" w:space="0" w:color="auto"/>
            <w:left w:val="none" w:sz="0" w:space="0" w:color="auto"/>
            <w:bottom w:val="none" w:sz="0" w:space="0" w:color="auto"/>
            <w:right w:val="none" w:sz="0" w:space="0" w:color="auto"/>
          </w:divBdr>
        </w:div>
      </w:divsChild>
    </w:div>
    <w:div w:id="1684362342">
      <w:bodyDiv w:val="1"/>
      <w:marLeft w:val="0"/>
      <w:marRight w:val="0"/>
      <w:marTop w:val="0"/>
      <w:marBottom w:val="0"/>
      <w:divBdr>
        <w:top w:val="none" w:sz="0" w:space="0" w:color="auto"/>
        <w:left w:val="none" w:sz="0" w:space="0" w:color="auto"/>
        <w:bottom w:val="none" w:sz="0" w:space="0" w:color="auto"/>
        <w:right w:val="none" w:sz="0" w:space="0" w:color="auto"/>
      </w:divBdr>
      <w:divsChild>
        <w:div w:id="2101681775">
          <w:marLeft w:val="0"/>
          <w:marRight w:val="0"/>
          <w:marTop w:val="0"/>
          <w:marBottom w:val="0"/>
          <w:divBdr>
            <w:top w:val="none" w:sz="0" w:space="0" w:color="auto"/>
            <w:left w:val="none" w:sz="0" w:space="0" w:color="auto"/>
            <w:bottom w:val="single" w:sz="8" w:space="0" w:color="AAAAAA"/>
            <w:right w:val="none" w:sz="0" w:space="0" w:color="auto"/>
          </w:divBdr>
        </w:div>
        <w:div w:id="285240817">
          <w:marLeft w:val="0"/>
          <w:marRight w:val="0"/>
          <w:marTop w:val="0"/>
          <w:marBottom w:val="0"/>
          <w:divBdr>
            <w:top w:val="none" w:sz="0" w:space="0" w:color="auto"/>
            <w:left w:val="none" w:sz="0" w:space="0" w:color="auto"/>
            <w:bottom w:val="single" w:sz="8" w:space="0" w:color="AAAAAA"/>
            <w:right w:val="none" w:sz="0" w:space="0" w:color="auto"/>
          </w:divBdr>
        </w:div>
      </w:divsChild>
    </w:div>
    <w:div w:id="1961034839">
      <w:bodyDiv w:val="1"/>
      <w:marLeft w:val="0"/>
      <w:marRight w:val="0"/>
      <w:marTop w:val="0"/>
      <w:marBottom w:val="0"/>
      <w:divBdr>
        <w:top w:val="none" w:sz="0" w:space="0" w:color="auto"/>
        <w:left w:val="none" w:sz="0" w:space="0" w:color="auto"/>
        <w:bottom w:val="none" w:sz="0" w:space="0" w:color="auto"/>
        <w:right w:val="none" w:sz="0" w:space="0" w:color="auto"/>
      </w:divBdr>
    </w:div>
    <w:div w:id="2074085784">
      <w:bodyDiv w:val="1"/>
      <w:marLeft w:val="0"/>
      <w:marRight w:val="0"/>
      <w:marTop w:val="0"/>
      <w:marBottom w:val="0"/>
      <w:divBdr>
        <w:top w:val="none" w:sz="0" w:space="0" w:color="auto"/>
        <w:left w:val="none" w:sz="0" w:space="0" w:color="auto"/>
        <w:bottom w:val="none" w:sz="0" w:space="0" w:color="auto"/>
        <w:right w:val="none" w:sz="0" w:space="0" w:color="auto"/>
      </w:divBdr>
      <w:divsChild>
        <w:div w:id="1926375416">
          <w:marLeft w:val="0"/>
          <w:marRight w:val="0"/>
          <w:marTop w:val="0"/>
          <w:marBottom w:val="0"/>
          <w:divBdr>
            <w:top w:val="single" w:sz="6" w:space="5" w:color="AAAAAA"/>
            <w:left w:val="single" w:sz="6" w:space="5" w:color="AAAAAA"/>
            <w:bottom w:val="single" w:sz="6" w:space="5" w:color="AAAAAA"/>
            <w:right w:val="single" w:sz="6" w:space="5" w:color="AAAAAA"/>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uffingtonpost.es/julio-velez-sainz/" TargetMode="External"/><Relationship Id="rId12" Type="http://schemas.openxmlformats.org/officeDocument/2006/relationships/hyperlink" Target="https://ucm.academia.edu/JulioVelezSainz" TargetMode="External"/><Relationship Id="rId13" Type="http://schemas.openxmlformats.org/officeDocument/2006/relationships/hyperlink" Target="https://www.researchgate.net/profile/Julio_Velez-Sainz/" TargetMode="External"/><Relationship Id="rId14" Type="http://schemas.openxmlformats.org/officeDocument/2006/relationships/hyperlink" Target="http://www.researcherid.com/rid/D-8965-2014" TargetMode="External"/><Relationship Id="rId15" Type="http://schemas.openxmlformats.org/officeDocument/2006/relationships/hyperlink" Target="http://www.linkedin.com/pub/julio-velez-sainz/3/758/772"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uffingtonpost.es/julio-velez-sainz/" TargetMode="External"/><Relationship Id="rId9" Type="http://schemas.openxmlformats.org/officeDocument/2006/relationships/hyperlink" Target="http://www.ucm.es/PTCE%20/" TargetMode="External"/><Relationship Id="rId10" Type="http://schemas.openxmlformats.org/officeDocument/2006/relationships/hyperlink" Target="http://www.ucm.es/TEAMAD%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2947-766F-B446-A90E-B54FBE9F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6187</Words>
  <Characters>34033</Characters>
  <Application>Microsoft Macintosh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40140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perfil</dc:creator>
  <cp:lastModifiedBy>Usuario de Microsoft Office</cp:lastModifiedBy>
  <cp:revision>53</cp:revision>
  <dcterms:created xsi:type="dcterms:W3CDTF">2016-11-18T00:41:00Z</dcterms:created>
  <dcterms:modified xsi:type="dcterms:W3CDTF">2016-11-18T06:00:00Z</dcterms:modified>
</cp:coreProperties>
</file>